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746"/>
      </w:tblGrid>
      <w:tr w:rsidR="001042DE" w:rsidRPr="00DD28BF" w14:paraId="70AA5974" w14:textId="77777777">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91F111F" w14:textId="77777777" w:rsidR="001042DE" w:rsidRDefault="0066046D">
            <w:pPr>
              <w:jc w:val="center"/>
              <w:rPr>
                <w:b/>
                <w:sz w:val="26"/>
                <w:szCs w:val="26"/>
                <w:lang w:val="vi-VN"/>
              </w:rPr>
            </w:pPr>
            <w:r>
              <w:rPr>
                <w:noProof/>
                <w:sz w:val="26"/>
                <w:szCs w:val="26"/>
              </w:rPr>
              <mc:AlternateContent>
                <mc:Choice Requires="wps">
                  <w:drawing>
                    <wp:anchor distT="4294967295" distB="4294967295" distL="114300" distR="114300" simplePos="0" relativeHeight="251656192" behindDoc="0" locked="0" layoutInCell="1" allowOverlap="1" wp14:anchorId="354F2DB7" wp14:editId="399990EF">
                      <wp:simplePos x="0" y="0"/>
                      <wp:positionH relativeFrom="column">
                        <wp:posOffset>622935</wp:posOffset>
                      </wp:positionH>
                      <wp:positionV relativeFrom="paragraph">
                        <wp:posOffset>398780</wp:posOffset>
                      </wp:positionV>
                      <wp:extent cx="657860" cy="635"/>
                      <wp:effectExtent l="9525" t="13970" r="889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C982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49.05pt;margin-top:31.4pt;width:51.8pt;height:.05p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"/>
                  </w:pict>
                </mc:Fallback>
              </mc:AlternateContent>
            </w:r>
            <w:r>
              <w:rPr>
                <w:b/>
                <w:sz w:val="26"/>
                <w:szCs w:val="26"/>
                <w:lang w:val="vi-VN"/>
              </w:rPr>
              <w:t>HỘI ĐỒNG NHÂN DÂN</w:t>
            </w:r>
            <w:r>
              <w:rPr>
                <w:b/>
                <w:sz w:val="26"/>
                <w:szCs w:val="26"/>
                <w:lang w:val="vi-VN"/>
              </w:rPr>
              <w:br/>
              <w:t>TỈNH HÀ TĨNH</w:t>
            </w:r>
            <w:r>
              <w:rPr>
                <w:b/>
                <w:sz w:val="26"/>
                <w:szCs w:val="26"/>
                <w:lang w:val="vi-VN"/>
              </w:rPr>
              <w:br/>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27E0A86E" w14:textId="77777777" w:rsidR="001042DE" w:rsidRDefault="0066046D">
            <w:pPr>
              <w:jc w:val="center"/>
              <w:rPr>
                <w:b/>
                <w:lang w:val="vi-VN"/>
              </w:rPr>
            </w:pPr>
            <w:r>
              <w:rPr>
                <w:noProof/>
              </w:rPr>
              <mc:AlternateContent>
                <mc:Choice Requires="wps">
                  <w:drawing>
                    <wp:anchor distT="4294967294" distB="4294967294" distL="114300" distR="114300" simplePos="0" relativeHeight="251657216" behindDoc="0" locked="0" layoutInCell="1" allowOverlap="1" wp14:anchorId="5359F74A" wp14:editId="3D70C340">
                      <wp:simplePos x="0" y="0"/>
                      <wp:positionH relativeFrom="column">
                        <wp:posOffset>698500</wp:posOffset>
                      </wp:positionH>
                      <wp:positionV relativeFrom="paragraph">
                        <wp:posOffset>426084</wp:posOffset>
                      </wp:positionV>
                      <wp:extent cx="21323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63D5"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pt,33.55pt" to="222.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"/>
                  </w:pict>
                </mc:Fallback>
              </mc:AlternateContent>
            </w:r>
            <w:r>
              <w:rPr>
                <w:b/>
                <w:sz w:val="26"/>
                <w:szCs w:val="26"/>
                <w:lang w:val="vi-VN"/>
              </w:rPr>
              <w:t>CỘNG HÒA XÃ HỘI CHỦ NGHĨA VIỆT NAM</w:t>
            </w:r>
            <w:r>
              <w:rPr>
                <w:b/>
                <w:lang w:val="vi-VN"/>
              </w:rPr>
              <w:br/>
              <w:t xml:space="preserve">Độc lập - Tự do - Hạnh phúc </w:t>
            </w:r>
            <w:r>
              <w:rPr>
                <w:b/>
                <w:lang w:val="vi-VN"/>
              </w:rPr>
              <w:br/>
            </w:r>
          </w:p>
        </w:tc>
      </w:tr>
      <w:tr w:rsidR="001042DE" w:rsidRPr="00DD28BF" w14:paraId="4F760CD8" w14:textId="77777777">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52369AA5" w14:textId="20304F00" w:rsidR="001042DE" w:rsidRDefault="0066046D">
            <w:pPr>
              <w:jc w:val="center"/>
              <w:rPr>
                <w:sz w:val="26"/>
                <w:szCs w:val="26"/>
                <w:lang w:val="vi-VN"/>
              </w:rPr>
            </w:pPr>
            <w:r>
              <w:rPr>
                <w:sz w:val="26"/>
                <w:szCs w:val="26"/>
                <w:lang w:val="vi-VN"/>
              </w:rPr>
              <w:t xml:space="preserve">Số: </w:t>
            </w:r>
            <w:r w:rsidR="00517E3F">
              <w:rPr>
                <w:sz w:val="26"/>
                <w:szCs w:val="26"/>
              </w:rPr>
              <w:t>129</w:t>
            </w:r>
            <w:r>
              <w:rPr>
                <w:sz w:val="26"/>
                <w:szCs w:val="26"/>
                <w:lang w:val="vi-VN"/>
              </w:rPr>
              <w:t>/2024/NQ-HĐND</w:t>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13D78E2D" w14:textId="3D360ABF" w:rsidR="001042DE" w:rsidRDefault="0068471B">
            <w:pPr>
              <w:jc w:val="center"/>
              <w:rPr>
                <w:i/>
                <w:lang w:val="vi-VN"/>
              </w:rPr>
            </w:pPr>
            <w:r>
              <w:rPr>
                <w:i/>
                <w:lang w:val="vi-VN"/>
              </w:rPr>
              <w:t>Hà Tĩnh, ngày</w:t>
            </w:r>
            <w:r w:rsidRPr="00517E3F">
              <w:rPr>
                <w:i/>
                <w:lang w:val="vi-VN"/>
              </w:rPr>
              <w:t xml:space="preserve"> 1</w:t>
            </w:r>
            <w:r w:rsidR="00B75890" w:rsidRPr="00B75890">
              <w:rPr>
                <w:i/>
                <w:lang w:val="vi-VN"/>
              </w:rPr>
              <w:t>8</w:t>
            </w:r>
            <w:r w:rsidRPr="00517E3F">
              <w:rPr>
                <w:i/>
                <w:lang w:val="vi-VN"/>
              </w:rPr>
              <w:t xml:space="preserve"> </w:t>
            </w:r>
            <w:r>
              <w:rPr>
                <w:i/>
                <w:lang w:val="vi-VN"/>
              </w:rPr>
              <w:t>tháng</w:t>
            </w:r>
            <w:r w:rsidRPr="00517E3F">
              <w:rPr>
                <w:i/>
                <w:lang w:val="vi-VN"/>
              </w:rPr>
              <w:t xml:space="preserve"> 7</w:t>
            </w:r>
            <w:r w:rsidR="0066046D">
              <w:rPr>
                <w:i/>
                <w:lang w:val="vi-VN"/>
              </w:rPr>
              <w:t xml:space="preserve"> năm 2024</w:t>
            </w:r>
          </w:p>
        </w:tc>
      </w:tr>
    </w:tbl>
    <w:p w14:paraId="7ED792A8" w14:textId="77777777" w:rsidR="001042DE" w:rsidRPr="00E45A4F" w:rsidRDefault="001042DE">
      <w:pPr>
        <w:jc w:val="center"/>
        <w:rPr>
          <w:b/>
          <w:sz w:val="12"/>
          <w:szCs w:val="6"/>
          <w:lang w:val="vi-VN"/>
        </w:rPr>
      </w:pPr>
    </w:p>
    <w:p w14:paraId="0EA40436" w14:textId="77777777" w:rsidR="00E45A4F" w:rsidRDefault="00E45A4F">
      <w:pPr>
        <w:spacing w:before="60" w:line="360" w:lineRule="exact"/>
        <w:jc w:val="center"/>
        <w:rPr>
          <w:b/>
          <w:lang w:val="vi-VN"/>
        </w:rPr>
      </w:pPr>
    </w:p>
    <w:p w14:paraId="4D7A384E" w14:textId="4C02487F" w:rsidR="001042DE" w:rsidRDefault="0066046D" w:rsidP="00651D3D">
      <w:pPr>
        <w:spacing w:before="240" w:line="360" w:lineRule="exact"/>
        <w:jc w:val="center"/>
        <w:rPr>
          <w:b/>
          <w:lang w:val="vi-VN"/>
        </w:rPr>
      </w:pPr>
      <w:r>
        <w:rPr>
          <w:b/>
          <w:lang w:val="vi-VN"/>
        </w:rPr>
        <w:t>NGHỊ QUYẾT</w:t>
      </w:r>
    </w:p>
    <w:p w14:paraId="5D1EE375" w14:textId="77777777" w:rsidR="00763179" w:rsidRDefault="0066046D">
      <w:pPr>
        <w:jc w:val="center"/>
        <w:rPr>
          <w:b/>
          <w:lang w:val="vi-VN"/>
        </w:rPr>
      </w:pPr>
      <w:r>
        <w:rPr>
          <w:rFonts w:eastAsia="Times New Roman"/>
          <w:b/>
          <w:szCs w:val="28"/>
          <w:lang w:val="vi-VN"/>
        </w:rPr>
        <w:t xml:space="preserve"> </w:t>
      </w:r>
      <w:r>
        <w:rPr>
          <w:b/>
          <w:lang w:val="vi-VN"/>
        </w:rPr>
        <w:t>Quy định</w:t>
      </w:r>
      <w:r w:rsidRPr="00517E3F">
        <w:rPr>
          <w:b/>
          <w:lang w:val="vi-VN"/>
        </w:rPr>
        <w:t xml:space="preserve"> tiêu chí</w:t>
      </w:r>
      <w:r>
        <w:rPr>
          <w:b/>
          <w:lang w:val="vi-VN"/>
        </w:rPr>
        <w:t xml:space="preserve"> thành lập Tổ bảo vệ an ninh, trật tự; </w:t>
      </w:r>
    </w:p>
    <w:p w14:paraId="23319608" w14:textId="77777777" w:rsidR="00763179" w:rsidRDefault="0066046D" w:rsidP="00763179">
      <w:pPr>
        <w:jc w:val="center"/>
        <w:rPr>
          <w:b/>
          <w:lang w:val="vi-VN"/>
        </w:rPr>
      </w:pPr>
      <w:r w:rsidRPr="00517E3F">
        <w:rPr>
          <w:b/>
          <w:lang w:val="vi-VN"/>
        </w:rPr>
        <w:t xml:space="preserve">tiêu chí </w:t>
      </w:r>
      <w:r>
        <w:rPr>
          <w:b/>
          <w:lang w:val="vi-VN"/>
        </w:rPr>
        <w:t xml:space="preserve">số lượng thành viên Tổ bảo vệ an ninh, trật tự; mức hỗ trợ, </w:t>
      </w:r>
    </w:p>
    <w:p w14:paraId="3FC28633" w14:textId="64103991" w:rsidR="001042DE" w:rsidRDefault="0066046D" w:rsidP="00763179">
      <w:pPr>
        <w:jc w:val="center"/>
        <w:rPr>
          <w:b/>
          <w:lang w:val="vi-VN"/>
        </w:rPr>
      </w:pPr>
      <w:r>
        <w:rPr>
          <w:b/>
          <w:lang w:val="vi-VN"/>
        </w:rPr>
        <w:t xml:space="preserve">bồi dưỡng và </w:t>
      </w:r>
      <w:r>
        <w:rPr>
          <w:b/>
          <w:color w:val="000000"/>
          <w:lang w:val="vi-VN"/>
        </w:rPr>
        <w:t>các mức chi</w:t>
      </w:r>
      <w:r>
        <w:rPr>
          <w:b/>
          <w:lang w:val="vi-VN"/>
        </w:rPr>
        <w:t xml:space="preserve"> đối với lực lượng tham gia bảo vệ an ninh, trật tự ở cơ sở trên địa bàn tỉnh Hà Tĩnh</w:t>
      </w:r>
    </w:p>
    <w:p w14:paraId="771276AF" w14:textId="13727803" w:rsidR="00B40D60" w:rsidRDefault="005C0E96" w:rsidP="00E45A4F">
      <w:pPr>
        <w:spacing w:before="60" w:line="360" w:lineRule="exact"/>
        <w:jc w:val="center"/>
        <w:rPr>
          <w:b/>
          <w:lang w:val="vi-VN"/>
        </w:rPr>
      </w:pPr>
      <w:r>
        <w:rPr>
          <w:noProof/>
        </w:rPr>
        <mc:AlternateContent>
          <mc:Choice Requires="wps">
            <w:drawing>
              <wp:anchor distT="4294967295" distB="4294967295" distL="114300" distR="114300" simplePos="0" relativeHeight="251658240" behindDoc="0" locked="0" layoutInCell="1" allowOverlap="1" wp14:anchorId="29FF4146" wp14:editId="72A358C4">
                <wp:simplePos x="0" y="0"/>
                <wp:positionH relativeFrom="margin">
                  <wp:align>center</wp:align>
                </wp:positionH>
                <wp:positionV relativeFrom="paragraph">
                  <wp:posOffset>43180</wp:posOffset>
                </wp:positionV>
                <wp:extent cx="12553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53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174A26" id="Straight Connector 3"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4pt" to="98.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">
                <o:lock v:ext="edit" shapetype="f"/>
                <w10:wrap anchorx="margin"/>
              </v:line>
            </w:pict>
          </mc:Fallback>
        </mc:AlternateContent>
      </w:r>
    </w:p>
    <w:p w14:paraId="18561A96" w14:textId="5AEEBA6B" w:rsidR="00E45A4F" w:rsidRDefault="00E45A4F" w:rsidP="00DD28BF">
      <w:pPr>
        <w:spacing w:before="60" w:line="360" w:lineRule="exact"/>
        <w:rPr>
          <w:b/>
          <w:lang w:val="vi-VN"/>
        </w:rPr>
      </w:pPr>
    </w:p>
    <w:p w14:paraId="238ADC95" w14:textId="45423773" w:rsidR="001042DE" w:rsidRDefault="0066046D">
      <w:pPr>
        <w:jc w:val="center"/>
        <w:rPr>
          <w:b/>
          <w:lang w:val="vi-VN"/>
        </w:rPr>
      </w:pPr>
      <w:r>
        <w:rPr>
          <w:b/>
          <w:lang w:val="vi-VN"/>
        </w:rPr>
        <w:t>HỘI ĐỒNG NHÂN DÂN TỈNH HÀ TĨNH</w:t>
      </w:r>
    </w:p>
    <w:p w14:paraId="213CF28F" w14:textId="77777777" w:rsidR="001042DE" w:rsidRPr="00517E3F" w:rsidRDefault="0066046D" w:rsidP="00651D3D">
      <w:pPr>
        <w:spacing w:after="120"/>
        <w:jc w:val="center"/>
        <w:rPr>
          <w:b/>
          <w:lang w:val="vi-VN"/>
        </w:rPr>
      </w:pPr>
      <w:r>
        <w:rPr>
          <w:b/>
          <w:lang w:val="vi-VN"/>
        </w:rPr>
        <w:t xml:space="preserve">KHOÁ XVIII, KỲ HỌP LẦN THỨ </w:t>
      </w:r>
      <w:r w:rsidRPr="00517E3F">
        <w:rPr>
          <w:b/>
          <w:lang w:val="vi-VN"/>
        </w:rPr>
        <w:t>20</w:t>
      </w:r>
    </w:p>
    <w:p w14:paraId="3A3214CB" w14:textId="77777777" w:rsidR="001042DE" w:rsidRDefault="001042DE" w:rsidP="00651D3D">
      <w:pPr>
        <w:spacing w:before="60" w:after="60" w:line="264" w:lineRule="auto"/>
        <w:rPr>
          <w:sz w:val="18"/>
          <w:lang w:val="vi-VN"/>
        </w:rPr>
      </w:pPr>
    </w:p>
    <w:p w14:paraId="2E54761B" w14:textId="37BA49FB" w:rsidR="001042DE" w:rsidRPr="00726A3B" w:rsidRDefault="0066046D" w:rsidP="00651D3D">
      <w:pPr>
        <w:spacing w:before="60" w:after="60" w:line="264" w:lineRule="auto"/>
        <w:ind w:firstLine="720"/>
        <w:jc w:val="both"/>
        <w:rPr>
          <w:i/>
          <w:szCs w:val="28"/>
          <w:lang w:val="vi-VN"/>
        </w:rPr>
      </w:pPr>
      <w:r w:rsidRPr="00726A3B">
        <w:rPr>
          <w:i/>
          <w:szCs w:val="28"/>
          <w:lang w:val="vi-VN"/>
        </w:rPr>
        <w:t>Căn cứ Luật Tổ chức chính quyền địa phương ngày 19</w:t>
      </w:r>
      <w:r w:rsidR="002B79AF" w:rsidRPr="002B79AF">
        <w:rPr>
          <w:i/>
          <w:szCs w:val="28"/>
          <w:lang w:val="vi-VN"/>
        </w:rPr>
        <w:t xml:space="preserve"> tháng </w:t>
      </w:r>
      <w:r w:rsidRPr="00726A3B">
        <w:rPr>
          <w:i/>
          <w:szCs w:val="28"/>
          <w:lang w:val="vi-VN"/>
        </w:rPr>
        <w:t>6</w:t>
      </w:r>
      <w:r w:rsidR="002B79AF" w:rsidRPr="002B79AF">
        <w:rPr>
          <w:i/>
          <w:szCs w:val="28"/>
          <w:lang w:val="vi-VN"/>
        </w:rPr>
        <w:t xml:space="preserve"> năm </w:t>
      </w:r>
      <w:r w:rsidRPr="00726A3B">
        <w:rPr>
          <w:i/>
          <w:szCs w:val="28"/>
          <w:lang w:val="vi-VN"/>
        </w:rPr>
        <w:t>2015; Luật sửa đổi, bổ sung một số điều của Luật Tổ chức Chính phủ và Luật Tổ chức chính quyền địa phương ngày 22</w:t>
      </w:r>
      <w:r w:rsidR="002C0FBB" w:rsidRPr="002C0FBB">
        <w:rPr>
          <w:i/>
          <w:szCs w:val="28"/>
          <w:lang w:val="vi-VN"/>
        </w:rPr>
        <w:t xml:space="preserve"> tháng </w:t>
      </w:r>
      <w:r w:rsidRPr="00517E3F">
        <w:rPr>
          <w:i/>
          <w:szCs w:val="28"/>
          <w:lang w:val="vi-VN"/>
        </w:rPr>
        <w:t>11</w:t>
      </w:r>
      <w:r w:rsidR="002C0FBB" w:rsidRPr="002C0FBB">
        <w:rPr>
          <w:i/>
          <w:szCs w:val="28"/>
          <w:lang w:val="vi-VN"/>
        </w:rPr>
        <w:t xml:space="preserve"> năm </w:t>
      </w:r>
      <w:r w:rsidRPr="00517E3F">
        <w:rPr>
          <w:i/>
          <w:szCs w:val="28"/>
          <w:lang w:val="vi-VN"/>
        </w:rPr>
        <w:t>2019</w:t>
      </w:r>
      <w:r w:rsidRPr="00726A3B">
        <w:rPr>
          <w:i/>
          <w:szCs w:val="28"/>
          <w:lang w:val="vi-VN"/>
        </w:rPr>
        <w:t>;</w:t>
      </w:r>
    </w:p>
    <w:p w14:paraId="7943B2C9" w14:textId="62EC8CEB" w:rsidR="001042DE" w:rsidRPr="00726A3B" w:rsidRDefault="0066046D" w:rsidP="00651D3D">
      <w:pPr>
        <w:spacing w:before="60" w:after="60" w:line="264" w:lineRule="auto"/>
        <w:ind w:firstLine="720"/>
        <w:jc w:val="both"/>
        <w:rPr>
          <w:i/>
          <w:szCs w:val="28"/>
          <w:lang w:val="vi-VN"/>
        </w:rPr>
      </w:pPr>
      <w:r w:rsidRPr="00726A3B">
        <w:rPr>
          <w:i/>
          <w:szCs w:val="28"/>
          <w:lang w:val="vi-VN"/>
        </w:rPr>
        <w:t>Căn cứ Luật Ban hành văn bản quy phạm pháp luật ngày 22</w:t>
      </w:r>
      <w:r w:rsidR="002C0FBB" w:rsidRPr="002C0FBB">
        <w:rPr>
          <w:i/>
          <w:szCs w:val="28"/>
          <w:lang w:val="vi-VN"/>
        </w:rPr>
        <w:t xml:space="preserve"> tháng </w:t>
      </w:r>
      <w:r w:rsidRPr="00726A3B">
        <w:rPr>
          <w:i/>
          <w:szCs w:val="28"/>
          <w:lang w:val="vi-VN"/>
        </w:rPr>
        <w:t>6</w:t>
      </w:r>
      <w:r w:rsidR="002C0FBB" w:rsidRPr="002C0FBB">
        <w:rPr>
          <w:i/>
          <w:szCs w:val="28"/>
          <w:lang w:val="vi-VN"/>
        </w:rPr>
        <w:t xml:space="preserve"> năm </w:t>
      </w:r>
      <w:r w:rsidRPr="00726A3B">
        <w:rPr>
          <w:i/>
          <w:szCs w:val="28"/>
          <w:lang w:val="vi-VN"/>
        </w:rPr>
        <w:t>2015; Luật sửa đổi, bổ sung một số điều của Luật Ban hành văn bản quy phạm pháp luật</w:t>
      </w:r>
      <w:r w:rsidR="000127BA" w:rsidRPr="000127BA">
        <w:rPr>
          <w:i/>
          <w:szCs w:val="28"/>
          <w:lang w:val="vi-VN"/>
        </w:rPr>
        <w:t xml:space="preserve"> </w:t>
      </w:r>
      <w:r w:rsidRPr="00726A3B">
        <w:rPr>
          <w:i/>
          <w:szCs w:val="28"/>
          <w:lang w:val="vi-VN"/>
        </w:rPr>
        <w:t>ngày 18</w:t>
      </w:r>
      <w:r w:rsidR="002C0FBB" w:rsidRPr="002C0FBB">
        <w:rPr>
          <w:i/>
          <w:szCs w:val="28"/>
          <w:lang w:val="vi-VN"/>
        </w:rPr>
        <w:t xml:space="preserve"> tháng </w:t>
      </w:r>
      <w:r w:rsidRPr="00726A3B">
        <w:rPr>
          <w:i/>
          <w:szCs w:val="28"/>
          <w:lang w:val="vi-VN"/>
        </w:rPr>
        <w:t>6</w:t>
      </w:r>
      <w:r w:rsidR="002C0FBB" w:rsidRPr="002C0FBB">
        <w:rPr>
          <w:i/>
          <w:szCs w:val="28"/>
          <w:lang w:val="vi-VN"/>
        </w:rPr>
        <w:t xml:space="preserve"> năm </w:t>
      </w:r>
      <w:r w:rsidRPr="00726A3B">
        <w:rPr>
          <w:i/>
          <w:szCs w:val="28"/>
          <w:lang w:val="vi-VN"/>
        </w:rPr>
        <w:t>2020;</w:t>
      </w:r>
    </w:p>
    <w:p w14:paraId="352EC613" w14:textId="2529A39E" w:rsidR="001042DE" w:rsidRPr="00726A3B" w:rsidRDefault="0066046D" w:rsidP="00651D3D">
      <w:pPr>
        <w:spacing w:before="60" w:after="60" w:line="264" w:lineRule="auto"/>
        <w:ind w:firstLine="720"/>
        <w:jc w:val="both"/>
        <w:rPr>
          <w:i/>
          <w:szCs w:val="28"/>
          <w:lang w:val="vi-VN"/>
        </w:rPr>
      </w:pPr>
      <w:r w:rsidRPr="00726A3B">
        <w:rPr>
          <w:i/>
          <w:szCs w:val="28"/>
          <w:lang w:val="vi-VN"/>
        </w:rPr>
        <w:t>Căn cứ Luật Ngân sách nhà nước ngày 25</w:t>
      </w:r>
      <w:r w:rsidR="002C0FBB" w:rsidRPr="002C0FBB">
        <w:rPr>
          <w:i/>
          <w:szCs w:val="28"/>
          <w:lang w:val="vi-VN"/>
        </w:rPr>
        <w:t xml:space="preserve"> tháng </w:t>
      </w:r>
      <w:r w:rsidRPr="00726A3B">
        <w:rPr>
          <w:i/>
          <w:szCs w:val="28"/>
          <w:lang w:val="vi-VN"/>
        </w:rPr>
        <w:t>6</w:t>
      </w:r>
      <w:r w:rsidR="002C0FBB" w:rsidRPr="002C0FBB">
        <w:rPr>
          <w:i/>
          <w:szCs w:val="28"/>
          <w:lang w:val="vi-VN"/>
        </w:rPr>
        <w:t xml:space="preserve"> năm </w:t>
      </w:r>
      <w:r w:rsidRPr="00726A3B">
        <w:rPr>
          <w:i/>
          <w:szCs w:val="28"/>
          <w:lang w:val="vi-VN"/>
        </w:rPr>
        <w:t xml:space="preserve">2015; </w:t>
      </w:r>
    </w:p>
    <w:p w14:paraId="5E71A6E2" w14:textId="21A82019" w:rsidR="001042DE" w:rsidRPr="00726A3B" w:rsidRDefault="0066046D" w:rsidP="00651D3D">
      <w:pPr>
        <w:shd w:val="clear" w:color="auto" w:fill="FFFFFF"/>
        <w:spacing w:before="60" w:after="60" w:line="264" w:lineRule="auto"/>
        <w:ind w:firstLine="720"/>
        <w:jc w:val="both"/>
        <w:rPr>
          <w:szCs w:val="28"/>
          <w:lang w:val="vi-VN"/>
        </w:rPr>
      </w:pPr>
      <w:r w:rsidRPr="00726A3B">
        <w:rPr>
          <w:i/>
          <w:iCs/>
          <w:szCs w:val="28"/>
          <w:lang w:val="vi-VN"/>
        </w:rPr>
        <w:t>Căn cứ Luật Bảo hiểm xã hội ngày 20</w:t>
      </w:r>
      <w:r w:rsidR="002C0FBB" w:rsidRPr="002C0FBB">
        <w:rPr>
          <w:i/>
          <w:iCs/>
          <w:szCs w:val="28"/>
          <w:lang w:val="vi-VN"/>
        </w:rPr>
        <w:t xml:space="preserve"> tháng </w:t>
      </w:r>
      <w:r w:rsidRPr="00726A3B">
        <w:rPr>
          <w:i/>
          <w:iCs/>
          <w:szCs w:val="28"/>
          <w:lang w:val="vi-VN"/>
        </w:rPr>
        <w:t>11</w:t>
      </w:r>
      <w:r w:rsidR="002C0FBB" w:rsidRPr="002C0FBB">
        <w:rPr>
          <w:i/>
          <w:iCs/>
          <w:szCs w:val="28"/>
          <w:lang w:val="vi-VN"/>
        </w:rPr>
        <w:t xml:space="preserve"> năm </w:t>
      </w:r>
      <w:r w:rsidRPr="00726A3B">
        <w:rPr>
          <w:i/>
          <w:iCs/>
          <w:szCs w:val="28"/>
          <w:lang w:val="vi-VN"/>
        </w:rPr>
        <w:t>2014;</w:t>
      </w:r>
    </w:p>
    <w:p w14:paraId="491C2017" w14:textId="5FE474B1" w:rsidR="001042DE" w:rsidRPr="00726A3B" w:rsidRDefault="0066046D" w:rsidP="00651D3D">
      <w:pPr>
        <w:shd w:val="clear" w:color="auto" w:fill="FFFFFF"/>
        <w:spacing w:before="60" w:after="60" w:line="264" w:lineRule="auto"/>
        <w:ind w:firstLine="720"/>
        <w:jc w:val="both"/>
        <w:rPr>
          <w:szCs w:val="28"/>
          <w:lang w:val="vi-VN"/>
        </w:rPr>
      </w:pPr>
      <w:r w:rsidRPr="00726A3B">
        <w:rPr>
          <w:i/>
          <w:iCs/>
          <w:szCs w:val="28"/>
          <w:lang w:val="vi-VN"/>
        </w:rPr>
        <w:t>Căn cứ Luật Bảo hiểm y tế ngày 14</w:t>
      </w:r>
      <w:r w:rsidR="002C0FBB" w:rsidRPr="002C0FBB">
        <w:rPr>
          <w:i/>
          <w:iCs/>
          <w:szCs w:val="28"/>
          <w:lang w:val="vi-VN"/>
        </w:rPr>
        <w:t xml:space="preserve"> tháng </w:t>
      </w:r>
      <w:r w:rsidRPr="00726A3B">
        <w:rPr>
          <w:i/>
          <w:iCs/>
          <w:szCs w:val="28"/>
          <w:lang w:val="vi-VN"/>
        </w:rPr>
        <w:t>11</w:t>
      </w:r>
      <w:r w:rsidR="002C0FBB" w:rsidRPr="002C0FBB">
        <w:rPr>
          <w:i/>
          <w:iCs/>
          <w:szCs w:val="28"/>
          <w:lang w:val="vi-VN"/>
        </w:rPr>
        <w:t xml:space="preserve"> năm </w:t>
      </w:r>
      <w:r w:rsidRPr="00726A3B">
        <w:rPr>
          <w:i/>
          <w:iCs/>
          <w:szCs w:val="28"/>
          <w:lang w:val="vi-VN"/>
        </w:rPr>
        <w:t>2008;</w:t>
      </w:r>
      <w:r w:rsidRPr="00726A3B">
        <w:rPr>
          <w:szCs w:val="28"/>
          <w:lang w:val="vi-VN"/>
        </w:rPr>
        <w:t xml:space="preserve"> </w:t>
      </w:r>
      <w:r w:rsidRPr="00726A3B">
        <w:rPr>
          <w:i/>
          <w:iCs/>
          <w:szCs w:val="28"/>
          <w:lang w:val="vi-VN"/>
        </w:rPr>
        <w:t xml:space="preserve">Luật </w:t>
      </w:r>
      <w:r w:rsidRPr="00517E3F">
        <w:rPr>
          <w:i/>
          <w:iCs/>
          <w:szCs w:val="28"/>
          <w:lang w:val="vi-VN"/>
        </w:rPr>
        <w:t>s</w:t>
      </w:r>
      <w:r w:rsidRPr="00726A3B">
        <w:rPr>
          <w:i/>
          <w:iCs/>
          <w:szCs w:val="28"/>
          <w:lang w:val="vi-VN"/>
        </w:rPr>
        <w:t xml:space="preserve">ửa đổi, bổ sung một số điều của Luật Bảo hiểm y tế ngày </w:t>
      </w:r>
      <w:r w:rsidRPr="00517E3F">
        <w:rPr>
          <w:i/>
          <w:iCs/>
          <w:szCs w:val="28"/>
          <w:lang w:val="vi-VN"/>
        </w:rPr>
        <w:t>13</w:t>
      </w:r>
      <w:r w:rsidR="002C0FBB" w:rsidRPr="002C0FBB">
        <w:rPr>
          <w:i/>
          <w:iCs/>
          <w:szCs w:val="28"/>
          <w:lang w:val="vi-VN"/>
        </w:rPr>
        <w:t xml:space="preserve"> tháng </w:t>
      </w:r>
      <w:r w:rsidRPr="00517E3F">
        <w:rPr>
          <w:i/>
          <w:iCs/>
          <w:szCs w:val="28"/>
          <w:lang w:val="vi-VN"/>
        </w:rPr>
        <w:t>6</w:t>
      </w:r>
      <w:r w:rsidR="002C0FBB" w:rsidRPr="002C0FBB">
        <w:rPr>
          <w:i/>
          <w:iCs/>
          <w:szCs w:val="28"/>
          <w:lang w:val="vi-VN"/>
        </w:rPr>
        <w:t xml:space="preserve"> năm </w:t>
      </w:r>
      <w:r w:rsidRPr="00517E3F">
        <w:rPr>
          <w:i/>
          <w:iCs/>
          <w:szCs w:val="28"/>
          <w:lang w:val="vi-VN"/>
        </w:rPr>
        <w:t>2014</w:t>
      </w:r>
      <w:r w:rsidRPr="00726A3B">
        <w:rPr>
          <w:i/>
          <w:iCs/>
          <w:szCs w:val="28"/>
          <w:lang w:val="vi-VN"/>
        </w:rPr>
        <w:t>;</w:t>
      </w:r>
    </w:p>
    <w:p w14:paraId="5707F316" w14:textId="65C93454" w:rsidR="001042DE" w:rsidRPr="00726A3B" w:rsidRDefault="0066046D" w:rsidP="00651D3D">
      <w:pPr>
        <w:spacing w:before="60" w:after="60" w:line="264" w:lineRule="auto"/>
        <w:ind w:firstLine="720"/>
        <w:jc w:val="both"/>
        <w:rPr>
          <w:i/>
          <w:szCs w:val="28"/>
          <w:lang w:val="vi-VN"/>
        </w:rPr>
      </w:pPr>
      <w:r w:rsidRPr="00726A3B">
        <w:rPr>
          <w:i/>
          <w:szCs w:val="28"/>
          <w:lang w:val="vi-VN"/>
        </w:rPr>
        <w:t>Căn cứ Luật Lực lượng tham gia bảo vệ an ninh, trật tự ở cơ sở ngày 28</w:t>
      </w:r>
      <w:r w:rsidR="002C0FBB" w:rsidRPr="002C0FBB">
        <w:rPr>
          <w:i/>
          <w:szCs w:val="28"/>
          <w:lang w:val="vi-VN"/>
        </w:rPr>
        <w:t xml:space="preserve"> tháng </w:t>
      </w:r>
      <w:r w:rsidRPr="00726A3B">
        <w:rPr>
          <w:i/>
          <w:szCs w:val="28"/>
          <w:lang w:val="vi-VN"/>
        </w:rPr>
        <w:t>11</w:t>
      </w:r>
      <w:r w:rsidR="002C0FBB" w:rsidRPr="002C0FBB">
        <w:rPr>
          <w:i/>
          <w:szCs w:val="28"/>
          <w:lang w:val="vi-VN"/>
        </w:rPr>
        <w:t xml:space="preserve"> năm </w:t>
      </w:r>
      <w:r w:rsidRPr="00726A3B">
        <w:rPr>
          <w:i/>
          <w:szCs w:val="28"/>
          <w:lang w:val="vi-VN"/>
        </w:rPr>
        <w:t>2023;</w:t>
      </w:r>
    </w:p>
    <w:p w14:paraId="5909F812" w14:textId="2828715D" w:rsidR="001042DE" w:rsidRPr="00651D3D" w:rsidRDefault="0066046D" w:rsidP="00651D3D">
      <w:pPr>
        <w:shd w:val="clear" w:color="auto" w:fill="FFFFFF"/>
        <w:spacing w:before="60" w:after="60" w:line="264" w:lineRule="auto"/>
        <w:ind w:firstLine="720"/>
        <w:jc w:val="both"/>
        <w:rPr>
          <w:i/>
          <w:iCs/>
          <w:szCs w:val="28"/>
          <w:lang w:val="vi-VN"/>
        </w:rPr>
      </w:pPr>
      <w:r w:rsidRPr="00726A3B">
        <w:rPr>
          <w:i/>
          <w:iCs/>
          <w:szCs w:val="28"/>
          <w:lang w:val="vi-VN"/>
        </w:rPr>
        <w:t xml:space="preserve">Căn cứ </w:t>
      </w:r>
      <w:r w:rsidR="00651D3D">
        <w:rPr>
          <w:i/>
          <w:iCs/>
          <w:szCs w:val="28"/>
        </w:rPr>
        <w:t xml:space="preserve">các </w:t>
      </w:r>
      <w:r w:rsidRPr="00726A3B">
        <w:rPr>
          <w:i/>
          <w:iCs/>
          <w:szCs w:val="28"/>
          <w:lang w:val="vi-VN"/>
        </w:rPr>
        <w:t>Nghị định</w:t>
      </w:r>
      <w:r w:rsidR="00651D3D">
        <w:rPr>
          <w:i/>
          <w:iCs/>
          <w:szCs w:val="28"/>
        </w:rPr>
        <w:t xml:space="preserve"> của Chính phủ:</w:t>
      </w:r>
      <w:r w:rsidRPr="00726A3B">
        <w:rPr>
          <w:i/>
          <w:iCs/>
          <w:szCs w:val="28"/>
          <w:lang w:val="vi-VN"/>
        </w:rPr>
        <w:t xml:space="preserve"> số 163/2016/NĐ-CP ngày </w:t>
      </w:r>
      <w:r w:rsidRPr="00517E3F">
        <w:rPr>
          <w:i/>
          <w:iCs/>
          <w:szCs w:val="28"/>
          <w:lang w:val="vi-VN"/>
        </w:rPr>
        <w:t>21</w:t>
      </w:r>
      <w:r w:rsidR="002C0FBB" w:rsidRPr="002C0FBB">
        <w:rPr>
          <w:i/>
          <w:iCs/>
          <w:szCs w:val="28"/>
          <w:lang w:val="vi-VN"/>
        </w:rPr>
        <w:t xml:space="preserve"> tháng </w:t>
      </w:r>
      <w:r w:rsidRPr="00517E3F">
        <w:rPr>
          <w:i/>
          <w:iCs/>
          <w:szCs w:val="28"/>
          <w:lang w:val="vi-VN"/>
        </w:rPr>
        <w:t>12</w:t>
      </w:r>
      <w:r w:rsidR="002C0FBB" w:rsidRPr="002C0FBB">
        <w:rPr>
          <w:i/>
          <w:iCs/>
          <w:szCs w:val="28"/>
          <w:lang w:val="vi-VN"/>
        </w:rPr>
        <w:t xml:space="preserve"> năm </w:t>
      </w:r>
      <w:r w:rsidRPr="00517E3F">
        <w:rPr>
          <w:i/>
          <w:iCs/>
          <w:szCs w:val="28"/>
          <w:lang w:val="vi-VN"/>
        </w:rPr>
        <w:t>2016</w:t>
      </w:r>
      <w:r w:rsidRPr="00726A3B">
        <w:rPr>
          <w:i/>
          <w:iCs/>
          <w:szCs w:val="28"/>
          <w:lang w:val="vi-VN"/>
        </w:rPr>
        <w:t xml:space="preserve"> quy định chi tiết thi hành một số điều của Luật Ngân sách nhà nước;</w:t>
      </w:r>
      <w:r w:rsidR="00651D3D">
        <w:rPr>
          <w:i/>
          <w:iCs/>
          <w:szCs w:val="28"/>
        </w:rPr>
        <w:t xml:space="preserve"> </w:t>
      </w:r>
      <w:r w:rsidRPr="00507C9F">
        <w:rPr>
          <w:rFonts w:ascii="Times New Roman Italic" w:hAnsi="Times New Roman Italic"/>
          <w:i/>
          <w:szCs w:val="28"/>
          <w:lang w:val="vi-VN"/>
        </w:rPr>
        <w:t>số 40/2024/NĐ-CP ngày 16</w:t>
      </w:r>
      <w:r w:rsidR="002C0FBB" w:rsidRPr="00507C9F">
        <w:rPr>
          <w:rFonts w:ascii="Times New Roman Italic" w:hAnsi="Times New Roman Italic"/>
          <w:i/>
          <w:szCs w:val="28"/>
          <w:lang w:val="vi-VN"/>
        </w:rPr>
        <w:t xml:space="preserve"> tháng </w:t>
      </w:r>
      <w:r w:rsidRPr="00507C9F">
        <w:rPr>
          <w:rFonts w:ascii="Times New Roman Italic" w:hAnsi="Times New Roman Italic"/>
          <w:i/>
          <w:szCs w:val="28"/>
          <w:lang w:val="vi-VN"/>
        </w:rPr>
        <w:t>4</w:t>
      </w:r>
      <w:r w:rsidR="002C0FBB" w:rsidRPr="00507C9F">
        <w:rPr>
          <w:rFonts w:ascii="Times New Roman Italic" w:hAnsi="Times New Roman Italic"/>
          <w:i/>
          <w:szCs w:val="28"/>
          <w:lang w:val="vi-VN"/>
        </w:rPr>
        <w:t xml:space="preserve"> năm </w:t>
      </w:r>
      <w:r w:rsidRPr="00507C9F">
        <w:rPr>
          <w:rFonts w:ascii="Times New Roman Italic" w:hAnsi="Times New Roman Italic"/>
          <w:i/>
          <w:szCs w:val="28"/>
          <w:lang w:val="vi-VN"/>
        </w:rPr>
        <w:t xml:space="preserve">2024 quy định chi tiết một số điều của Luật Lực lượng tham gia bảo vệ an ninh, trật tự ở cơ sở; </w:t>
      </w:r>
    </w:p>
    <w:p w14:paraId="6E7EBB3B" w14:textId="0126AF0B" w:rsidR="001042DE" w:rsidRPr="00517E3F" w:rsidRDefault="0066046D" w:rsidP="00651D3D">
      <w:pPr>
        <w:spacing w:before="60" w:after="60" w:line="264" w:lineRule="auto"/>
        <w:ind w:firstLine="720"/>
        <w:jc w:val="both"/>
        <w:rPr>
          <w:i/>
          <w:szCs w:val="28"/>
          <w:lang w:val="vi-VN"/>
        </w:rPr>
      </w:pPr>
      <w:r w:rsidRPr="00726A3B">
        <w:rPr>
          <w:i/>
          <w:szCs w:val="28"/>
          <w:lang w:val="vi-VN"/>
        </w:rPr>
        <w:t>Căn cứ Thông tư số 14/2024/TT-BCA ngày 22</w:t>
      </w:r>
      <w:r w:rsidR="002B79AF" w:rsidRPr="002B79AF">
        <w:rPr>
          <w:i/>
          <w:szCs w:val="28"/>
          <w:lang w:val="vi-VN"/>
        </w:rPr>
        <w:t xml:space="preserve"> tháng </w:t>
      </w:r>
      <w:r w:rsidRPr="00517E3F">
        <w:rPr>
          <w:i/>
          <w:szCs w:val="28"/>
          <w:lang w:val="vi-VN"/>
        </w:rPr>
        <w:t>4</w:t>
      </w:r>
      <w:r w:rsidR="002B79AF" w:rsidRPr="002B79AF">
        <w:rPr>
          <w:i/>
          <w:szCs w:val="28"/>
          <w:lang w:val="vi-VN"/>
        </w:rPr>
        <w:t xml:space="preserve"> năm </w:t>
      </w:r>
      <w:r w:rsidRPr="00517E3F">
        <w:rPr>
          <w:i/>
          <w:szCs w:val="28"/>
          <w:lang w:val="vi-VN"/>
        </w:rPr>
        <w:t>2024</w:t>
      </w:r>
      <w:r w:rsidRPr="00726A3B">
        <w:rPr>
          <w:i/>
          <w:szCs w:val="28"/>
          <w:lang w:val="vi-VN"/>
        </w:rPr>
        <w:t xml:space="preserve"> của</w:t>
      </w:r>
      <w:r w:rsidRPr="00517E3F">
        <w:rPr>
          <w:i/>
          <w:szCs w:val="28"/>
          <w:lang w:val="vi-VN"/>
        </w:rPr>
        <w:t xml:space="preserve"> Bộ trưởng</w:t>
      </w:r>
      <w:r w:rsidRPr="00726A3B">
        <w:rPr>
          <w:i/>
          <w:szCs w:val="28"/>
          <w:lang w:val="vi-VN"/>
        </w:rPr>
        <w:t xml:space="preserve"> Bộ Công an quy định chi tiết một số điều của Luật Lực lượng tham gia bảo vệ an ninh, trật tự ở cơ s</w:t>
      </w:r>
      <w:r w:rsidRPr="00517E3F">
        <w:rPr>
          <w:i/>
          <w:szCs w:val="28"/>
          <w:lang w:val="vi-VN"/>
        </w:rPr>
        <w:t>ở;</w:t>
      </w:r>
    </w:p>
    <w:p w14:paraId="0EE1A778" w14:textId="02139049" w:rsidR="001042DE" w:rsidRPr="00726A3B" w:rsidRDefault="0066046D" w:rsidP="00651D3D">
      <w:pPr>
        <w:shd w:val="clear" w:color="auto" w:fill="FFFFFF"/>
        <w:spacing w:before="60" w:after="60" w:line="264" w:lineRule="auto"/>
        <w:ind w:firstLine="720"/>
        <w:jc w:val="both"/>
        <w:rPr>
          <w:i/>
          <w:iCs/>
          <w:spacing w:val="-4"/>
          <w:szCs w:val="28"/>
          <w:lang w:val="vi-VN"/>
        </w:rPr>
      </w:pPr>
      <w:r w:rsidRPr="00726A3B">
        <w:rPr>
          <w:i/>
          <w:iCs/>
          <w:spacing w:val="-4"/>
          <w:szCs w:val="28"/>
          <w:lang w:val="vi-VN"/>
        </w:rPr>
        <w:t>Xét Tờ trình số</w:t>
      </w:r>
      <w:r w:rsidR="00AB1191" w:rsidRPr="00517E3F">
        <w:rPr>
          <w:i/>
          <w:iCs/>
          <w:spacing w:val="-4"/>
          <w:szCs w:val="28"/>
          <w:lang w:val="vi-VN"/>
        </w:rPr>
        <w:t xml:space="preserve"> 308</w:t>
      </w:r>
      <w:r w:rsidR="00AB1191" w:rsidRPr="00726A3B">
        <w:rPr>
          <w:i/>
          <w:iCs/>
          <w:spacing w:val="-4"/>
          <w:szCs w:val="28"/>
          <w:lang w:val="vi-VN"/>
        </w:rPr>
        <w:t>/TTr-UBND ngày</w:t>
      </w:r>
      <w:r w:rsidR="00AB1191" w:rsidRPr="00517E3F">
        <w:rPr>
          <w:i/>
          <w:iCs/>
          <w:spacing w:val="-4"/>
          <w:szCs w:val="28"/>
          <w:lang w:val="vi-VN"/>
        </w:rPr>
        <w:t xml:space="preserve"> 09 </w:t>
      </w:r>
      <w:r w:rsidRPr="00726A3B">
        <w:rPr>
          <w:i/>
          <w:iCs/>
          <w:spacing w:val="-4"/>
          <w:szCs w:val="28"/>
          <w:lang w:val="vi-VN"/>
        </w:rPr>
        <w:t xml:space="preserve">tháng </w:t>
      </w:r>
      <w:r w:rsidR="00AB1191" w:rsidRPr="00517E3F">
        <w:rPr>
          <w:i/>
          <w:iCs/>
          <w:spacing w:val="-4"/>
          <w:szCs w:val="28"/>
          <w:lang w:val="vi-VN"/>
        </w:rPr>
        <w:t xml:space="preserve">7 </w:t>
      </w:r>
      <w:r w:rsidRPr="00726A3B">
        <w:rPr>
          <w:i/>
          <w:iCs/>
          <w:spacing w:val="-4"/>
          <w:szCs w:val="28"/>
          <w:lang w:val="vi-VN"/>
        </w:rPr>
        <w:t>năm</w:t>
      </w:r>
      <w:r w:rsidR="00AB1191" w:rsidRPr="00517E3F">
        <w:rPr>
          <w:i/>
          <w:iCs/>
          <w:spacing w:val="-4"/>
          <w:szCs w:val="28"/>
          <w:lang w:val="vi-VN"/>
        </w:rPr>
        <w:t xml:space="preserve"> 2024</w:t>
      </w:r>
      <w:r w:rsidRPr="00726A3B">
        <w:rPr>
          <w:i/>
          <w:iCs/>
          <w:spacing w:val="-4"/>
          <w:szCs w:val="28"/>
          <w:lang w:val="vi-VN"/>
        </w:rPr>
        <w:t xml:space="preserve"> của UBND tỉnh; Báo cáo thẩm tra số</w:t>
      </w:r>
      <w:r w:rsidR="00AB1191" w:rsidRPr="00517E3F">
        <w:rPr>
          <w:i/>
          <w:iCs/>
          <w:spacing w:val="-4"/>
          <w:szCs w:val="28"/>
          <w:lang w:val="vi-VN"/>
        </w:rPr>
        <w:t xml:space="preserve"> 352</w:t>
      </w:r>
      <w:r w:rsidRPr="00726A3B">
        <w:rPr>
          <w:i/>
          <w:iCs/>
          <w:spacing w:val="-4"/>
          <w:szCs w:val="28"/>
          <w:lang w:val="vi-VN"/>
        </w:rPr>
        <w:t>/BC-</w:t>
      </w:r>
      <w:r w:rsidR="00AB1191" w:rsidRPr="00517E3F">
        <w:rPr>
          <w:i/>
          <w:iCs/>
          <w:spacing w:val="-4"/>
          <w:szCs w:val="28"/>
          <w:lang w:val="vi-VN"/>
        </w:rPr>
        <w:t>HĐND</w:t>
      </w:r>
      <w:r w:rsidRPr="00726A3B">
        <w:rPr>
          <w:i/>
          <w:iCs/>
          <w:spacing w:val="-4"/>
          <w:szCs w:val="28"/>
          <w:lang w:val="vi-VN"/>
        </w:rPr>
        <w:t xml:space="preserve"> ngày </w:t>
      </w:r>
      <w:r w:rsidR="00AB1191" w:rsidRPr="00517E3F">
        <w:rPr>
          <w:i/>
          <w:iCs/>
          <w:spacing w:val="-4"/>
          <w:szCs w:val="28"/>
          <w:lang w:val="vi-VN"/>
        </w:rPr>
        <w:t xml:space="preserve">16 </w:t>
      </w:r>
      <w:r w:rsidRPr="00726A3B">
        <w:rPr>
          <w:i/>
          <w:iCs/>
          <w:spacing w:val="-4"/>
          <w:szCs w:val="28"/>
          <w:lang w:val="vi-VN"/>
        </w:rPr>
        <w:t xml:space="preserve">tháng </w:t>
      </w:r>
      <w:r w:rsidR="00AB1191" w:rsidRPr="00517E3F">
        <w:rPr>
          <w:i/>
          <w:iCs/>
          <w:spacing w:val="-4"/>
          <w:szCs w:val="28"/>
          <w:lang w:val="vi-VN"/>
        </w:rPr>
        <w:t xml:space="preserve">7 </w:t>
      </w:r>
      <w:r w:rsidRPr="00726A3B">
        <w:rPr>
          <w:i/>
          <w:iCs/>
          <w:spacing w:val="-4"/>
          <w:szCs w:val="28"/>
          <w:lang w:val="vi-VN"/>
        </w:rPr>
        <w:t xml:space="preserve">năm </w:t>
      </w:r>
      <w:r w:rsidR="00AB1191" w:rsidRPr="00517E3F">
        <w:rPr>
          <w:i/>
          <w:iCs/>
          <w:spacing w:val="-4"/>
          <w:szCs w:val="28"/>
          <w:lang w:val="vi-VN"/>
        </w:rPr>
        <w:t>2024</w:t>
      </w:r>
      <w:r w:rsidRPr="00726A3B">
        <w:rPr>
          <w:i/>
          <w:iCs/>
          <w:spacing w:val="-4"/>
          <w:szCs w:val="28"/>
          <w:lang w:val="vi-VN"/>
        </w:rPr>
        <w:t xml:space="preserve"> của Ban Pháp chế </w:t>
      </w:r>
      <w:r w:rsidRPr="00517E3F">
        <w:rPr>
          <w:i/>
          <w:iCs/>
          <w:spacing w:val="-4"/>
          <w:szCs w:val="28"/>
          <w:lang w:val="vi-VN"/>
        </w:rPr>
        <w:t>Hội đồng nhân dân</w:t>
      </w:r>
      <w:r w:rsidRPr="00726A3B">
        <w:rPr>
          <w:i/>
          <w:iCs/>
          <w:spacing w:val="-4"/>
          <w:szCs w:val="28"/>
          <w:lang w:val="vi-VN"/>
        </w:rPr>
        <w:t xml:space="preserve"> tỉnh và ý kiến </w:t>
      </w:r>
      <w:r w:rsidR="005F55CA" w:rsidRPr="00517E3F">
        <w:rPr>
          <w:i/>
          <w:iCs/>
          <w:spacing w:val="-4"/>
          <w:szCs w:val="28"/>
          <w:lang w:val="vi-VN"/>
        </w:rPr>
        <w:t xml:space="preserve">thống nhất </w:t>
      </w:r>
      <w:r w:rsidRPr="00726A3B">
        <w:rPr>
          <w:i/>
          <w:iCs/>
          <w:spacing w:val="-4"/>
          <w:szCs w:val="28"/>
          <w:lang w:val="vi-VN"/>
        </w:rPr>
        <w:t>của đại biểu Hội đồng nhân dân</w:t>
      </w:r>
      <w:r w:rsidR="005F55CA" w:rsidRPr="00517E3F">
        <w:rPr>
          <w:i/>
          <w:iCs/>
          <w:spacing w:val="-4"/>
          <w:szCs w:val="28"/>
          <w:lang w:val="vi-VN"/>
        </w:rPr>
        <w:t xml:space="preserve"> tỉnh</w:t>
      </w:r>
      <w:r w:rsidRPr="00726A3B">
        <w:rPr>
          <w:i/>
          <w:iCs/>
          <w:spacing w:val="-4"/>
          <w:szCs w:val="28"/>
          <w:lang w:val="vi-VN"/>
        </w:rPr>
        <w:t xml:space="preserve"> tại </w:t>
      </w:r>
      <w:r w:rsidR="00754423" w:rsidRPr="00754423">
        <w:rPr>
          <w:i/>
          <w:iCs/>
          <w:spacing w:val="-4"/>
          <w:szCs w:val="28"/>
          <w:lang w:val="vi-VN"/>
        </w:rPr>
        <w:t>K</w:t>
      </w:r>
      <w:r w:rsidRPr="00726A3B">
        <w:rPr>
          <w:i/>
          <w:iCs/>
          <w:spacing w:val="-4"/>
          <w:szCs w:val="28"/>
          <w:lang w:val="vi-VN"/>
        </w:rPr>
        <w:t>ỳ họp.</w:t>
      </w:r>
    </w:p>
    <w:p w14:paraId="01E262C4" w14:textId="77777777" w:rsidR="001042DE" w:rsidRDefault="0066046D" w:rsidP="00651D3D">
      <w:pPr>
        <w:spacing w:before="160" w:after="240"/>
        <w:ind w:firstLine="720"/>
        <w:jc w:val="center"/>
        <w:rPr>
          <w:b/>
          <w:szCs w:val="28"/>
          <w:lang w:val="vi-VN"/>
        </w:rPr>
      </w:pPr>
      <w:r>
        <w:rPr>
          <w:b/>
          <w:szCs w:val="28"/>
          <w:lang w:val="vi-VN"/>
        </w:rPr>
        <w:lastRenderedPageBreak/>
        <w:t>QUYẾT NGHỊ:</w:t>
      </w:r>
    </w:p>
    <w:p w14:paraId="64F3A735" w14:textId="77777777" w:rsidR="001042DE" w:rsidRDefault="0066046D" w:rsidP="0089321B">
      <w:pPr>
        <w:spacing w:before="120" w:after="120"/>
        <w:ind w:firstLine="720"/>
        <w:jc w:val="both"/>
        <w:rPr>
          <w:color w:val="000000"/>
          <w:szCs w:val="28"/>
          <w:lang w:val="vi-VN"/>
        </w:rPr>
      </w:pPr>
      <w:r>
        <w:rPr>
          <w:b/>
          <w:szCs w:val="28"/>
          <w:lang w:val="vi-VN"/>
        </w:rPr>
        <w:t xml:space="preserve">Điều 1. </w:t>
      </w:r>
      <w:bookmarkStart w:id="0" w:name="dieu_1_1"/>
      <w:r>
        <w:rPr>
          <w:b/>
          <w:bCs/>
          <w:color w:val="000000"/>
          <w:szCs w:val="28"/>
          <w:lang w:val="vi-VN"/>
        </w:rPr>
        <w:t>Phạm vi điều chỉnh</w:t>
      </w:r>
      <w:bookmarkEnd w:id="0"/>
    </w:p>
    <w:p w14:paraId="72628A53" w14:textId="77777777" w:rsidR="001042DE" w:rsidRDefault="0066046D" w:rsidP="0089321B">
      <w:pPr>
        <w:spacing w:before="120" w:after="120"/>
        <w:ind w:firstLine="720"/>
        <w:jc w:val="both"/>
        <w:rPr>
          <w:b/>
          <w:color w:val="000000"/>
          <w:szCs w:val="28"/>
          <w:lang w:val="vi-VN"/>
        </w:rPr>
      </w:pPr>
      <w:r>
        <w:rPr>
          <w:color w:val="000000"/>
          <w:szCs w:val="28"/>
          <w:lang w:val="vi-VN"/>
        </w:rPr>
        <w:t xml:space="preserve">Nghị quyết này quy định </w:t>
      </w:r>
      <w:r w:rsidRPr="00517E3F">
        <w:rPr>
          <w:color w:val="000000"/>
          <w:szCs w:val="28"/>
          <w:lang w:val="vi-VN"/>
        </w:rPr>
        <w:t>tiêu chí</w:t>
      </w:r>
      <w:r>
        <w:rPr>
          <w:color w:val="000000"/>
          <w:szCs w:val="28"/>
          <w:lang w:val="vi-VN"/>
        </w:rPr>
        <w:t xml:space="preserve"> thành lập Tổ bảo vệ an ninh, trật tự;</w:t>
      </w:r>
      <w:r w:rsidRPr="00517E3F">
        <w:rPr>
          <w:color w:val="000000"/>
          <w:szCs w:val="28"/>
          <w:lang w:val="vi-VN"/>
        </w:rPr>
        <w:t xml:space="preserve"> tiêu chí</w:t>
      </w:r>
      <w:r>
        <w:rPr>
          <w:color w:val="000000"/>
          <w:szCs w:val="28"/>
          <w:lang w:val="vi-VN"/>
        </w:rPr>
        <w:t xml:space="preserve"> số lượng thành viên Tổ bảo vệ an ninh, trật tự; mức hỗ trợ, bồi dưỡng và các mức chi đối với lực lượng tham gia bảo vệ an ninh, trật tự ở cơ sở trên địa bàn tỉnh Hà Tĩnh.</w:t>
      </w:r>
    </w:p>
    <w:p w14:paraId="49617C7A" w14:textId="77777777" w:rsidR="001042DE" w:rsidRDefault="0066046D" w:rsidP="0089321B">
      <w:pPr>
        <w:spacing w:before="120" w:after="120"/>
        <w:ind w:firstLine="720"/>
        <w:jc w:val="both"/>
        <w:rPr>
          <w:b/>
          <w:bCs/>
          <w:color w:val="000000"/>
          <w:szCs w:val="28"/>
          <w:lang w:val="vi-VN"/>
        </w:rPr>
      </w:pPr>
      <w:r>
        <w:rPr>
          <w:b/>
          <w:bCs/>
          <w:szCs w:val="28"/>
          <w:lang w:val="vi-VN"/>
        </w:rPr>
        <w:t xml:space="preserve">Điều 2. </w:t>
      </w:r>
      <w:bookmarkStart w:id="1" w:name="dieu_2_1"/>
      <w:r>
        <w:rPr>
          <w:b/>
          <w:bCs/>
          <w:color w:val="000000"/>
          <w:szCs w:val="28"/>
          <w:lang w:val="vi-VN"/>
        </w:rPr>
        <w:t>Đối tượng áp dụng</w:t>
      </w:r>
      <w:bookmarkEnd w:id="1"/>
    </w:p>
    <w:p w14:paraId="3BF12492" w14:textId="77777777" w:rsidR="001042DE" w:rsidRDefault="0066046D" w:rsidP="0089321B">
      <w:pPr>
        <w:pStyle w:val="NormalWeb"/>
        <w:shd w:val="clear" w:color="auto" w:fill="FFFFFF"/>
        <w:spacing w:before="120" w:beforeAutospacing="0" w:after="120" w:afterAutospacing="0"/>
        <w:ind w:firstLine="720"/>
        <w:jc w:val="both"/>
        <w:rPr>
          <w:i/>
          <w:color w:val="000000"/>
          <w:sz w:val="28"/>
          <w:szCs w:val="28"/>
          <w:lang w:val="vi-VN"/>
        </w:rPr>
      </w:pPr>
      <w:r>
        <w:rPr>
          <w:color w:val="000000"/>
          <w:sz w:val="28"/>
          <w:szCs w:val="28"/>
          <w:lang w:val="vi-VN"/>
        </w:rPr>
        <w:t>1. Lực lượng tham gia bảo vệ an ninh, trật tự ở thôn, tổ dân phố trên địa bàn tỉnh Hà Tĩnh</w:t>
      </w:r>
      <w:r>
        <w:rPr>
          <w:i/>
          <w:color w:val="000000"/>
          <w:sz w:val="28"/>
          <w:szCs w:val="28"/>
          <w:lang w:val="vi-VN"/>
        </w:rPr>
        <w:t>.</w:t>
      </w:r>
    </w:p>
    <w:p w14:paraId="2D14BD1F" w14:textId="77777777" w:rsidR="001042DE" w:rsidRDefault="0066046D" w:rsidP="0089321B">
      <w:pPr>
        <w:spacing w:before="120" w:after="120"/>
        <w:ind w:firstLine="720"/>
        <w:jc w:val="both"/>
        <w:rPr>
          <w:b/>
          <w:color w:val="000000"/>
          <w:szCs w:val="28"/>
          <w:lang w:val="vi-VN"/>
        </w:rPr>
      </w:pPr>
      <w:r>
        <w:rPr>
          <w:szCs w:val="28"/>
          <w:lang w:val="vi-VN"/>
        </w:rPr>
        <w:t xml:space="preserve">2. </w:t>
      </w:r>
      <w:r>
        <w:rPr>
          <w:color w:val="000000"/>
          <w:szCs w:val="28"/>
          <w:lang w:val="vi-VN"/>
        </w:rPr>
        <w:t>Các cơ quan, đơn vị, tổ chức, cá nhân có liên quan.</w:t>
      </w:r>
      <w:r>
        <w:rPr>
          <w:b/>
          <w:color w:val="000000"/>
          <w:szCs w:val="28"/>
          <w:lang w:val="vi-VN"/>
        </w:rPr>
        <w:t xml:space="preserve"> </w:t>
      </w:r>
    </w:p>
    <w:p w14:paraId="0FA81E10" w14:textId="77777777" w:rsidR="001042DE" w:rsidRPr="00517E3F" w:rsidRDefault="0066046D" w:rsidP="0089321B">
      <w:pPr>
        <w:spacing w:before="120" w:after="120"/>
        <w:ind w:firstLine="720"/>
        <w:jc w:val="both"/>
        <w:rPr>
          <w:rStyle w:val="Bodytext"/>
          <w:b/>
          <w:sz w:val="28"/>
          <w:szCs w:val="28"/>
          <w:lang w:val="vi-VN"/>
        </w:rPr>
      </w:pPr>
      <w:r>
        <w:rPr>
          <w:b/>
          <w:szCs w:val="28"/>
          <w:lang w:val="vi-VN"/>
        </w:rPr>
        <w:t xml:space="preserve">Điều 3. </w:t>
      </w:r>
      <w:r w:rsidRPr="00517E3F">
        <w:rPr>
          <w:b/>
          <w:szCs w:val="28"/>
          <w:lang w:val="vi-VN"/>
        </w:rPr>
        <w:t>Tiêu chí</w:t>
      </w:r>
      <w:r>
        <w:rPr>
          <w:b/>
          <w:szCs w:val="28"/>
          <w:lang w:val="vi-VN"/>
        </w:rPr>
        <w:t xml:space="preserve"> thành lập </w:t>
      </w:r>
      <w:r>
        <w:rPr>
          <w:b/>
          <w:iCs/>
          <w:szCs w:val="28"/>
          <w:lang w:val="vi-VN"/>
        </w:rPr>
        <w:t>Tổ bảo vệ an ninh, trật tự</w:t>
      </w:r>
      <w:r w:rsidRPr="00517E3F">
        <w:rPr>
          <w:b/>
          <w:iCs/>
          <w:szCs w:val="28"/>
          <w:lang w:val="vi-VN"/>
        </w:rPr>
        <w:t>;</w:t>
      </w:r>
      <w:r>
        <w:rPr>
          <w:rStyle w:val="Bodytext"/>
          <w:b/>
          <w:sz w:val="28"/>
          <w:szCs w:val="28"/>
          <w:lang w:val="vi-VN"/>
        </w:rPr>
        <w:t xml:space="preserve"> </w:t>
      </w:r>
      <w:r w:rsidRPr="00517E3F">
        <w:rPr>
          <w:rStyle w:val="Bodytext"/>
          <w:b/>
          <w:sz w:val="28"/>
          <w:szCs w:val="28"/>
          <w:lang w:val="vi-VN"/>
        </w:rPr>
        <w:t xml:space="preserve">tiêu chí </w:t>
      </w:r>
      <w:r>
        <w:rPr>
          <w:rStyle w:val="Bodytext"/>
          <w:b/>
          <w:sz w:val="28"/>
          <w:szCs w:val="28"/>
          <w:lang w:val="vi-VN"/>
        </w:rPr>
        <w:t>số lượng thành viên Tổ bảo vệ an ninh, trật tự</w:t>
      </w:r>
    </w:p>
    <w:p w14:paraId="3F961072" w14:textId="77777777" w:rsidR="001042DE" w:rsidRPr="00517E3F" w:rsidRDefault="0066046D" w:rsidP="0089321B">
      <w:pPr>
        <w:spacing w:before="120" w:after="120"/>
        <w:ind w:firstLine="720"/>
        <w:jc w:val="both"/>
        <w:rPr>
          <w:rStyle w:val="Bodytext"/>
          <w:sz w:val="28"/>
          <w:szCs w:val="28"/>
          <w:lang w:val="vi-VN"/>
        </w:rPr>
      </w:pPr>
      <w:r w:rsidRPr="00517E3F">
        <w:rPr>
          <w:rStyle w:val="Bodytext"/>
          <w:sz w:val="28"/>
          <w:szCs w:val="28"/>
          <w:lang w:val="vi-VN"/>
        </w:rPr>
        <w:t>1. Tiêu chí thành lập Tổ bảo vệ an ninh, trật tự: Tổ bảo vệ an ninh, trật tự được bố trí ở thôn, tổ dân phố thuộc địa bàn xã, phường, thị trấn; mỗi thôn, tổ dân phố trên địa bàn tỉnh Hà Tĩnh thành lập 01 Tổ bảo vệ an ninh, trật tự.</w:t>
      </w:r>
    </w:p>
    <w:p w14:paraId="7B01CDF0" w14:textId="77777777" w:rsidR="001042DE" w:rsidRPr="00517E3F" w:rsidRDefault="0066046D" w:rsidP="0089321B">
      <w:pPr>
        <w:spacing w:before="120" w:after="120"/>
        <w:ind w:firstLine="720"/>
        <w:jc w:val="both"/>
        <w:rPr>
          <w:rStyle w:val="Bodytext"/>
          <w:color w:val="000000"/>
          <w:sz w:val="28"/>
          <w:szCs w:val="28"/>
          <w:lang w:val="vi-VN"/>
        </w:rPr>
      </w:pPr>
      <w:r>
        <w:rPr>
          <w:rStyle w:val="Bodytext"/>
          <w:color w:val="000000"/>
          <w:sz w:val="28"/>
          <w:szCs w:val="28"/>
          <w:lang w:val="vi-VN"/>
        </w:rPr>
        <w:t xml:space="preserve">2. </w:t>
      </w:r>
      <w:r w:rsidRPr="00517E3F">
        <w:rPr>
          <w:rStyle w:val="Bodytext"/>
          <w:color w:val="000000"/>
          <w:sz w:val="28"/>
          <w:szCs w:val="28"/>
          <w:lang w:val="vi-VN"/>
        </w:rPr>
        <w:t>Tiêu chí s</w:t>
      </w:r>
      <w:r>
        <w:rPr>
          <w:rStyle w:val="Bodytext"/>
          <w:color w:val="000000"/>
          <w:sz w:val="28"/>
          <w:szCs w:val="28"/>
          <w:lang w:val="vi-VN"/>
        </w:rPr>
        <w:t>ố lượng thành viên Tổ bảo vệ an ninh, trật tự</w:t>
      </w:r>
      <w:r w:rsidRPr="00517E3F">
        <w:rPr>
          <w:rStyle w:val="Bodytext"/>
          <w:color w:val="000000"/>
          <w:sz w:val="28"/>
          <w:szCs w:val="28"/>
          <w:lang w:val="vi-VN"/>
        </w:rPr>
        <w:t xml:space="preserve"> gồm có 01 Tổ trưởng, 01 Tổ phó và Tổ viên được bố trí tương ứng với số lượng hộ của từng thôn, tổ dân phố, cụ thể:</w:t>
      </w:r>
    </w:p>
    <w:p w14:paraId="0F4658F1" w14:textId="77777777" w:rsidR="001042DE" w:rsidRPr="00517E3F" w:rsidRDefault="0066046D" w:rsidP="0089321B">
      <w:pPr>
        <w:spacing w:before="120" w:after="120"/>
        <w:ind w:firstLine="709"/>
        <w:jc w:val="both"/>
        <w:rPr>
          <w:szCs w:val="28"/>
          <w:lang w:val="vi-VN"/>
        </w:rPr>
      </w:pPr>
      <w:r w:rsidRPr="00517E3F">
        <w:rPr>
          <w:szCs w:val="28"/>
          <w:lang w:val="vi-VN"/>
        </w:rPr>
        <w:t xml:space="preserve">a) </w:t>
      </w:r>
      <w:r>
        <w:rPr>
          <w:szCs w:val="28"/>
          <w:shd w:val="clear" w:color="auto" w:fill="FFFFFF"/>
          <w:lang w:val="vi-VN"/>
        </w:rPr>
        <w:t>Tổ bảo vệ an ninh, trật tự</w:t>
      </w:r>
      <w:r w:rsidRPr="00517E3F">
        <w:rPr>
          <w:szCs w:val="28"/>
          <w:shd w:val="clear" w:color="auto" w:fill="FFFFFF"/>
          <w:lang w:val="vi-VN"/>
        </w:rPr>
        <w:t xml:space="preserve"> tại thôn, tổ dân phố bố trí 03 thành viên, trừ trường hợp quy định tại điểm b khoản này. </w:t>
      </w:r>
    </w:p>
    <w:p w14:paraId="18CEC6A2" w14:textId="77777777" w:rsidR="001042DE" w:rsidRPr="00517E3F" w:rsidRDefault="0066046D" w:rsidP="0089321B">
      <w:pPr>
        <w:spacing w:before="120" w:after="120"/>
        <w:ind w:firstLine="709"/>
        <w:jc w:val="both"/>
        <w:rPr>
          <w:szCs w:val="28"/>
          <w:lang w:val="vi-VN"/>
        </w:rPr>
      </w:pPr>
      <w:r w:rsidRPr="00517E3F">
        <w:rPr>
          <w:szCs w:val="28"/>
          <w:lang w:val="vi-VN"/>
        </w:rPr>
        <w:t>b) Thôn có từ 350 hộ gia đình trở lên, tổ dân phố có từ 500 hộ gia đình trở lên; thôn, tổ dân phố thuộc đơn vị hành chính cấp xã trọng điểm, phức tạp về an ninh, trật tự theo quyết định của cơ quan có thẩm quyền; thôn, tổ dân phố thuộc đơn vị hành chính cấp xã ở khu vực biên giới bố trí không quá 04 thành viên.</w:t>
      </w:r>
    </w:p>
    <w:p w14:paraId="4FA6E75A" w14:textId="77777777" w:rsidR="001042DE" w:rsidRDefault="0066046D" w:rsidP="0089321B">
      <w:pPr>
        <w:spacing w:before="120" w:after="120"/>
        <w:ind w:firstLine="709"/>
        <w:jc w:val="both"/>
        <w:rPr>
          <w:b/>
          <w:szCs w:val="28"/>
          <w:lang w:val="vi-VN"/>
        </w:rPr>
      </w:pPr>
      <w:r>
        <w:rPr>
          <w:b/>
          <w:bCs/>
          <w:szCs w:val="28"/>
          <w:lang w:val="vi-VN"/>
        </w:rPr>
        <w:t xml:space="preserve">Điều 4. </w:t>
      </w:r>
      <w:r w:rsidRPr="00517E3F">
        <w:rPr>
          <w:b/>
          <w:szCs w:val="28"/>
          <w:lang w:val="vi-VN"/>
        </w:rPr>
        <w:t>H</w:t>
      </w:r>
      <w:r>
        <w:rPr>
          <w:b/>
          <w:szCs w:val="28"/>
          <w:lang w:val="vi-VN"/>
        </w:rPr>
        <w:t>ỗ trợ thường xuyên hàng tháng</w:t>
      </w:r>
    </w:p>
    <w:p w14:paraId="510651DE" w14:textId="77777777" w:rsidR="001042DE" w:rsidRPr="00517E3F" w:rsidRDefault="0066046D" w:rsidP="0089321B">
      <w:pPr>
        <w:spacing w:before="120" w:after="120"/>
        <w:ind w:firstLine="720"/>
        <w:jc w:val="both"/>
        <w:rPr>
          <w:color w:val="000000"/>
          <w:szCs w:val="28"/>
          <w:lang w:val="vi-VN"/>
        </w:rPr>
      </w:pPr>
      <w:r>
        <w:rPr>
          <w:color w:val="000000"/>
          <w:szCs w:val="28"/>
          <w:lang w:val="vi-VN"/>
        </w:rPr>
        <w:t>1. Mức hỗ trợ thường xuyên hàng tháng</w:t>
      </w:r>
      <w:r w:rsidRPr="00517E3F">
        <w:rPr>
          <w:color w:val="000000"/>
          <w:szCs w:val="28"/>
          <w:lang w:val="vi-VN"/>
        </w:rPr>
        <w:t>.</w:t>
      </w:r>
    </w:p>
    <w:p w14:paraId="7A7F9A3F" w14:textId="77777777" w:rsidR="001042DE" w:rsidRDefault="0066046D" w:rsidP="0089321B">
      <w:pPr>
        <w:spacing w:before="120" w:after="120"/>
        <w:ind w:firstLine="720"/>
        <w:jc w:val="both"/>
        <w:rPr>
          <w:i/>
          <w:color w:val="000000"/>
          <w:szCs w:val="28"/>
          <w:lang w:val="vi-VN"/>
        </w:rPr>
      </w:pPr>
      <w:r>
        <w:rPr>
          <w:color w:val="000000"/>
          <w:szCs w:val="28"/>
          <w:lang w:val="vi-VN"/>
        </w:rPr>
        <w:t>a)</w:t>
      </w:r>
      <w:r>
        <w:rPr>
          <w:i/>
          <w:color w:val="000000"/>
          <w:szCs w:val="28"/>
          <w:lang w:val="vi-VN"/>
        </w:rPr>
        <w:t xml:space="preserve"> </w:t>
      </w:r>
      <w:r>
        <w:rPr>
          <w:color w:val="000000"/>
          <w:szCs w:val="28"/>
          <w:lang w:val="vi-VN"/>
        </w:rPr>
        <w:t xml:space="preserve">Tổ trưởng: </w:t>
      </w:r>
      <w:r>
        <w:rPr>
          <w:rFonts w:eastAsia="Times New Roman"/>
          <w:color w:val="000000"/>
          <w:szCs w:val="28"/>
          <w:lang w:val="es-ES_tradnl"/>
        </w:rPr>
        <w:t>0,55 lần mức lương cơ sở/người/tháng</w:t>
      </w:r>
      <w:r>
        <w:rPr>
          <w:rFonts w:eastAsia="Times New Roman"/>
          <w:color w:val="000000"/>
          <w:szCs w:val="28"/>
          <w:lang w:val="sv-SE"/>
        </w:rPr>
        <w:t>.</w:t>
      </w:r>
    </w:p>
    <w:p w14:paraId="0C4D529C" w14:textId="77777777" w:rsidR="001042DE" w:rsidRDefault="0066046D" w:rsidP="0089321B">
      <w:pPr>
        <w:spacing w:before="120" w:after="120"/>
        <w:ind w:firstLine="720"/>
        <w:jc w:val="both"/>
        <w:rPr>
          <w:i/>
          <w:color w:val="000000"/>
          <w:szCs w:val="28"/>
          <w:lang w:val="vi-VN"/>
        </w:rPr>
      </w:pPr>
      <w:r>
        <w:rPr>
          <w:color w:val="000000"/>
          <w:szCs w:val="28"/>
          <w:lang w:val="vi-VN"/>
        </w:rPr>
        <w:t>b)</w:t>
      </w:r>
      <w:r>
        <w:rPr>
          <w:i/>
          <w:color w:val="000000"/>
          <w:szCs w:val="28"/>
          <w:lang w:val="vi-VN"/>
        </w:rPr>
        <w:t xml:space="preserve"> </w:t>
      </w:r>
      <w:r>
        <w:rPr>
          <w:color w:val="000000"/>
          <w:szCs w:val="28"/>
          <w:lang w:val="vi-VN"/>
        </w:rPr>
        <w:t xml:space="preserve">Tổ phó: </w:t>
      </w:r>
      <w:r>
        <w:rPr>
          <w:rFonts w:eastAsia="Times New Roman"/>
          <w:color w:val="000000"/>
          <w:szCs w:val="28"/>
          <w:lang w:val="es-ES_tradnl"/>
        </w:rPr>
        <w:t>0,5 lần mức lương cơ sở/người/tháng</w:t>
      </w:r>
      <w:r>
        <w:rPr>
          <w:rFonts w:eastAsia="Times New Roman"/>
          <w:color w:val="000000"/>
          <w:szCs w:val="28"/>
          <w:lang w:val="sv-SE"/>
        </w:rPr>
        <w:t>.</w:t>
      </w:r>
    </w:p>
    <w:p w14:paraId="0D66D78F" w14:textId="77777777" w:rsidR="001042DE" w:rsidRDefault="0066046D" w:rsidP="0089321B">
      <w:pPr>
        <w:spacing w:before="120" w:after="120"/>
        <w:ind w:firstLine="720"/>
        <w:jc w:val="both"/>
        <w:rPr>
          <w:color w:val="000000"/>
          <w:szCs w:val="28"/>
          <w:lang w:val="vi-VN"/>
        </w:rPr>
      </w:pPr>
      <w:r>
        <w:rPr>
          <w:color w:val="000000"/>
          <w:szCs w:val="28"/>
          <w:lang w:val="vi-VN"/>
        </w:rPr>
        <w:t xml:space="preserve">c) Tổ viên: </w:t>
      </w:r>
      <w:r>
        <w:rPr>
          <w:color w:val="000000"/>
          <w:szCs w:val="28"/>
          <w:lang w:val="sv-SE"/>
        </w:rPr>
        <w:t>0,45 lần mức lương cơ sở</w:t>
      </w:r>
      <w:r>
        <w:rPr>
          <w:rFonts w:eastAsia="Times New Roman"/>
          <w:color w:val="000000"/>
          <w:szCs w:val="28"/>
          <w:lang w:val="es-ES_tradnl"/>
        </w:rPr>
        <w:t>/người/tháng</w:t>
      </w:r>
      <w:r>
        <w:rPr>
          <w:rFonts w:eastAsia="Times New Roman"/>
          <w:color w:val="000000"/>
          <w:szCs w:val="28"/>
          <w:lang w:val="sv-SE"/>
        </w:rPr>
        <w:t>.</w:t>
      </w:r>
    </w:p>
    <w:p w14:paraId="3D6834DC"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2. Nguồn kinh phí thực hiện: ngân sách cấp tỉnh.</w:t>
      </w:r>
    </w:p>
    <w:p w14:paraId="61C0A054" w14:textId="77777777" w:rsidR="001042DE" w:rsidRPr="00517E3F" w:rsidRDefault="0066046D" w:rsidP="0089321B">
      <w:pPr>
        <w:widowControl w:val="0"/>
        <w:spacing w:before="120" w:after="120"/>
        <w:ind w:firstLine="720"/>
        <w:jc w:val="both"/>
        <w:rPr>
          <w:b/>
          <w:szCs w:val="28"/>
          <w:lang w:val="vi-VN"/>
        </w:rPr>
      </w:pPr>
      <w:r>
        <w:rPr>
          <w:b/>
          <w:szCs w:val="28"/>
          <w:lang w:val="vi-VN"/>
        </w:rPr>
        <w:t xml:space="preserve">Điều 5. </w:t>
      </w:r>
      <w:r w:rsidRPr="00517E3F">
        <w:rPr>
          <w:b/>
          <w:szCs w:val="28"/>
          <w:lang w:val="vi-VN"/>
        </w:rPr>
        <w:t>H</w:t>
      </w:r>
      <w:r>
        <w:rPr>
          <w:b/>
          <w:szCs w:val="28"/>
          <w:lang w:val="vi-VN"/>
        </w:rPr>
        <w:t>ỗ trợ đóng bảo hiểm xã hội</w:t>
      </w:r>
      <w:r w:rsidRPr="00517E3F">
        <w:rPr>
          <w:b/>
          <w:szCs w:val="28"/>
          <w:lang w:val="vi-VN"/>
        </w:rPr>
        <w:t xml:space="preserve"> tự nguyện,</w:t>
      </w:r>
      <w:r>
        <w:rPr>
          <w:b/>
          <w:szCs w:val="28"/>
          <w:lang w:val="vi-VN"/>
        </w:rPr>
        <w:t xml:space="preserve"> bảo hiểm y tế</w:t>
      </w:r>
    </w:p>
    <w:p w14:paraId="35D3B080" w14:textId="77777777" w:rsidR="001042DE" w:rsidRDefault="0066046D" w:rsidP="0089321B">
      <w:pPr>
        <w:widowControl w:val="0"/>
        <w:spacing w:before="120" w:after="120"/>
        <w:ind w:firstLine="720"/>
        <w:jc w:val="both"/>
        <w:rPr>
          <w:szCs w:val="28"/>
          <w:lang w:val="vi-VN"/>
        </w:rPr>
      </w:pPr>
      <w:r>
        <w:rPr>
          <w:szCs w:val="28"/>
          <w:lang w:val="vi-VN"/>
        </w:rPr>
        <w:t xml:space="preserve">1. Mức hỗ trợ đóng bảo hiểm xã hội tự nguyện: </w:t>
      </w:r>
      <w:r w:rsidRPr="00517E3F">
        <w:rPr>
          <w:szCs w:val="28"/>
          <w:lang w:val="vi-VN"/>
        </w:rPr>
        <w:t>người tham gia bảo hiểm xã hội tự nguyện được h</w:t>
      </w:r>
      <w:r>
        <w:rPr>
          <w:szCs w:val="28"/>
          <w:lang w:val="vi-VN"/>
        </w:rPr>
        <w:t xml:space="preserve">ỗ trợ 20% mức đóng bảo hiểm xã hội tự nguyện hàng tháng theo mức chuẩn hộ nghèo khu vực nông thôn áp dụng trong từng thời kỳ do Thủ tướng </w:t>
      </w:r>
      <w:r w:rsidRPr="00517E3F">
        <w:rPr>
          <w:szCs w:val="28"/>
          <w:lang w:val="vi-VN"/>
        </w:rPr>
        <w:t>C</w:t>
      </w:r>
      <w:r>
        <w:rPr>
          <w:szCs w:val="28"/>
          <w:lang w:val="vi-VN"/>
        </w:rPr>
        <w:t>hính phủ quy định.</w:t>
      </w:r>
    </w:p>
    <w:p w14:paraId="1526ED41" w14:textId="77777777" w:rsidR="001042DE" w:rsidRPr="00517E3F" w:rsidRDefault="0066046D" w:rsidP="0089321B">
      <w:pPr>
        <w:widowControl w:val="0"/>
        <w:spacing w:before="120" w:after="120"/>
        <w:ind w:firstLine="720"/>
        <w:jc w:val="both"/>
        <w:rPr>
          <w:szCs w:val="28"/>
          <w:lang w:val="vi-VN"/>
        </w:rPr>
      </w:pPr>
      <w:r>
        <w:rPr>
          <w:szCs w:val="28"/>
          <w:lang w:val="vi-VN"/>
        </w:rPr>
        <w:t xml:space="preserve">2. Mức hỗ trợ đóng bảo hiểm y tế: </w:t>
      </w:r>
      <w:r w:rsidRPr="00517E3F">
        <w:rPr>
          <w:szCs w:val="28"/>
          <w:lang w:val="vi-VN"/>
        </w:rPr>
        <w:t>người tham gia bảo hiểm y tế được hỗ trợ 50% mức đóng bảo hiểm y tế theo quy định.</w:t>
      </w:r>
    </w:p>
    <w:p w14:paraId="1168866C" w14:textId="77777777" w:rsidR="001042DE" w:rsidRPr="00517E3F" w:rsidRDefault="0066046D" w:rsidP="0089321B">
      <w:pPr>
        <w:widowControl w:val="0"/>
        <w:spacing w:before="120" w:after="120"/>
        <w:ind w:firstLine="720"/>
        <w:jc w:val="both"/>
        <w:rPr>
          <w:szCs w:val="28"/>
          <w:lang w:val="vi-VN"/>
        </w:rPr>
      </w:pPr>
      <w:r w:rsidRPr="00517E3F">
        <w:rPr>
          <w:szCs w:val="28"/>
          <w:lang w:val="vi-VN"/>
        </w:rPr>
        <w:t>3. Trường hợp thành viên Tổ bảo vệ an ninh, trật tự thuộc đối tượng được hỗ trợ bảo hiểm xã hội, bảo hiểm y tế theo các quy định khác của Trung ương, của tỉnh thì chỉ được hưởng một mức hỗ trợ cao nhất.</w:t>
      </w:r>
    </w:p>
    <w:p w14:paraId="71F98C5D"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4. Nguồn kinh phí thực hiện: ngân sách cấp tỉnh.</w:t>
      </w:r>
    </w:p>
    <w:p w14:paraId="0D8AAF4B" w14:textId="77777777" w:rsidR="001042DE" w:rsidRDefault="0066046D" w:rsidP="0089321B">
      <w:pPr>
        <w:spacing w:before="120" w:after="120"/>
        <w:ind w:firstLine="720"/>
        <w:jc w:val="both"/>
        <w:rPr>
          <w:b/>
          <w:szCs w:val="28"/>
          <w:lang w:val="vi-VN"/>
        </w:rPr>
      </w:pPr>
      <w:r>
        <w:rPr>
          <w:b/>
          <w:szCs w:val="28"/>
          <w:lang w:val="vi-VN"/>
        </w:rPr>
        <w:t>Điều 6. Chế độ bồi dưỡng</w:t>
      </w:r>
    </w:p>
    <w:p w14:paraId="1C738C1E" w14:textId="02427E0C" w:rsidR="001042DE" w:rsidRDefault="0066046D" w:rsidP="0089321B">
      <w:pPr>
        <w:shd w:val="clear" w:color="auto" w:fill="FFFFFF"/>
        <w:spacing w:before="120" w:after="120"/>
        <w:ind w:firstLine="720"/>
        <w:jc w:val="both"/>
        <w:rPr>
          <w:color w:val="000000"/>
          <w:szCs w:val="28"/>
          <w:lang w:val="vi-VN"/>
        </w:rPr>
      </w:pPr>
      <w:r>
        <w:rPr>
          <w:color w:val="000000"/>
          <w:szCs w:val="28"/>
          <w:lang w:val="vi-VN"/>
        </w:rPr>
        <w:t xml:space="preserve">1. Mức hỗ trợ: </w:t>
      </w:r>
      <w:r w:rsidRPr="00517E3F">
        <w:rPr>
          <w:color w:val="000000"/>
          <w:szCs w:val="28"/>
          <w:lang w:val="vi-VN"/>
        </w:rPr>
        <w:t>k</w:t>
      </w:r>
      <w:r>
        <w:rPr>
          <w:color w:val="000000"/>
          <w:szCs w:val="28"/>
          <w:lang w:val="vi-VN"/>
        </w:rPr>
        <w:t>hi thực hiện nhiệm vụ từ 22 giờ ngày hôm trước đến 06 giờ sáng ngày hôm sau, ngày nghỉ, ngày lễ hoặc thực hiện các công việc nặng nhọc, độc hại, nguy hiểm hoặc đặc biệt nặng nhọc theo quy định của pháp luật về lao động được hưởng mức bồi dưỡng: 3</w:t>
      </w:r>
      <w:r w:rsidRPr="00517E3F">
        <w:rPr>
          <w:color w:val="000000"/>
          <w:szCs w:val="28"/>
          <w:lang w:val="vi-VN"/>
        </w:rPr>
        <w:t>2</w:t>
      </w:r>
      <w:r>
        <w:rPr>
          <w:color w:val="000000"/>
          <w:szCs w:val="28"/>
          <w:lang w:val="vi-VN"/>
        </w:rPr>
        <w:t>.000</w:t>
      </w:r>
      <w:r w:rsidRPr="00517E3F">
        <w:rPr>
          <w:color w:val="000000"/>
          <w:szCs w:val="28"/>
          <w:lang w:val="vi-VN"/>
        </w:rPr>
        <w:t xml:space="preserve"> </w:t>
      </w:r>
      <w:r>
        <w:rPr>
          <w:color w:val="000000"/>
          <w:szCs w:val="28"/>
          <w:lang w:val="vi-VN"/>
        </w:rPr>
        <w:t>đ</w:t>
      </w:r>
      <w:r w:rsidRPr="00517E3F">
        <w:rPr>
          <w:color w:val="000000"/>
          <w:szCs w:val="28"/>
          <w:lang w:val="vi-VN"/>
        </w:rPr>
        <w:t>ồng</w:t>
      </w:r>
      <w:r>
        <w:rPr>
          <w:color w:val="000000"/>
          <w:szCs w:val="28"/>
          <w:lang w:val="vi-VN"/>
        </w:rPr>
        <w:t>/người/ngày.</w:t>
      </w:r>
      <w:r w:rsidR="00CA3EEF" w:rsidRPr="00CA3EEF">
        <w:rPr>
          <w:color w:val="000000"/>
          <w:szCs w:val="28"/>
          <w:lang w:val="vi-VN"/>
        </w:rPr>
        <w:t xml:space="preserve"> </w:t>
      </w:r>
      <w:r>
        <w:rPr>
          <w:color w:val="000000"/>
          <w:szCs w:val="28"/>
          <w:lang w:val="vi-VN"/>
        </w:rPr>
        <w:t>Không quá 10 ngày/tháng</w:t>
      </w:r>
      <w:r w:rsidRPr="00517E3F">
        <w:rPr>
          <w:color w:val="000000"/>
          <w:szCs w:val="28"/>
          <w:lang w:val="vi-VN"/>
        </w:rPr>
        <w:t xml:space="preserve"> và</w:t>
      </w:r>
      <w:r>
        <w:rPr>
          <w:color w:val="000000"/>
          <w:szCs w:val="28"/>
          <w:lang w:val="vi-VN"/>
        </w:rPr>
        <w:t xml:space="preserve"> </w:t>
      </w:r>
      <w:r w:rsidRPr="00517E3F">
        <w:rPr>
          <w:color w:val="000000"/>
          <w:szCs w:val="28"/>
          <w:lang w:val="vi-VN"/>
        </w:rPr>
        <w:t xml:space="preserve">không quá </w:t>
      </w:r>
      <w:r>
        <w:rPr>
          <w:color w:val="000000"/>
          <w:szCs w:val="28"/>
          <w:lang w:val="vi-VN"/>
        </w:rPr>
        <w:t>6 tháng/năm.</w:t>
      </w:r>
    </w:p>
    <w:p w14:paraId="17D31366"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2. Nguồn kinh phí thực hiện: ngân sách cấp xã.</w:t>
      </w:r>
    </w:p>
    <w:p w14:paraId="179BE1E3" w14:textId="77777777" w:rsidR="001042DE" w:rsidRPr="00517E3F" w:rsidRDefault="0066046D" w:rsidP="0089321B">
      <w:pPr>
        <w:spacing w:before="120" w:after="120"/>
        <w:ind w:firstLine="720"/>
        <w:jc w:val="both"/>
        <w:rPr>
          <w:b/>
          <w:szCs w:val="28"/>
          <w:lang w:val="vi-VN"/>
        </w:rPr>
      </w:pPr>
      <w:bookmarkStart w:id="2" w:name="dieu_5"/>
      <w:r>
        <w:rPr>
          <w:b/>
          <w:szCs w:val="28"/>
          <w:lang w:val="vi-VN"/>
        </w:rPr>
        <w:t xml:space="preserve">Điều 7. </w:t>
      </w:r>
      <w:r w:rsidRPr="00517E3F">
        <w:rPr>
          <w:b/>
          <w:szCs w:val="28"/>
          <w:lang w:val="vi-VN"/>
        </w:rPr>
        <w:t>H</w:t>
      </w:r>
      <w:r>
        <w:rPr>
          <w:b/>
          <w:szCs w:val="28"/>
          <w:lang w:val="vi-VN"/>
        </w:rPr>
        <w:t>ỗ trợ chi phí khám bệnh, chữa bệnh và hỗ trợ tiền ăn h</w:t>
      </w:r>
      <w:r w:rsidRPr="00517E3F">
        <w:rPr>
          <w:b/>
          <w:szCs w:val="28"/>
          <w:lang w:val="vi-VN"/>
        </w:rPr>
        <w:t>àng</w:t>
      </w:r>
      <w:r>
        <w:rPr>
          <w:b/>
          <w:szCs w:val="28"/>
          <w:lang w:val="vi-VN"/>
        </w:rPr>
        <w:t xml:space="preserve"> ngày trong thời gian điều trị nội trú đến khi ổn định sức khỏe ra viện cho thành viên </w:t>
      </w:r>
      <w:r w:rsidRPr="00517E3F">
        <w:rPr>
          <w:b/>
          <w:szCs w:val="28"/>
          <w:lang w:val="vi-VN"/>
        </w:rPr>
        <w:t>T</w:t>
      </w:r>
      <w:r>
        <w:rPr>
          <w:b/>
          <w:szCs w:val="28"/>
          <w:lang w:val="vi-VN"/>
        </w:rPr>
        <w:t>ổ bảo vệ an ninh, trật tự chưa tham gia bảo hiểm y tế mà bị ốm đau,</w:t>
      </w:r>
      <w:r w:rsidRPr="00517E3F">
        <w:rPr>
          <w:b/>
          <w:szCs w:val="28"/>
          <w:lang w:val="vi-VN"/>
        </w:rPr>
        <w:t xml:space="preserve"> bị thương</w:t>
      </w:r>
      <w:r>
        <w:rPr>
          <w:b/>
          <w:szCs w:val="28"/>
          <w:lang w:val="vi-VN"/>
        </w:rPr>
        <w:t xml:space="preserve"> khi thực hiện nhiệm vụ</w:t>
      </w:r>
      <w:r w:rsidRPr="00517E3F">
        <w:rPr>
          <w:b/>
          <w:szCs w:val="28"/>
          <w:lang w:val="vi-VN"/>
        </w:rPr>
        <w:t xml:space="preserve"> và đảm bảo điều kiện theo quy định tại khoản 1 Điều 5 Nghị định số 40/2024/NĐ-CP</w:t>
      </w:r>
    </w:p>
    <w:bookmarkEnd w:id="2"/>
    <w:p w14:paraId="52356CEC" w14:textId="77777777" w:rsidR="001042DE" w:rsidRPr="00517E3F" w:rsidRDefault="0066046D" w:rsidP="0089321B">
      <w:pPr>
        <w:widowControl w:val="0"/>
        <w:spacing w:before="120" w:after="120"/>
        <w:ind w:firstLine="720"/>
        <w:jc w:val="both"/>
        <w:rPr>
          <w:szCs w:val="28"/>
          <w:lang w:val="vi-VN"/>
        </w:rPr>
      </w:pPr>
      <w:r>
        <w:rPr>
          <w:szCs w:val="28"/>
          <w:lang w:val="vi-VN"/>
        </w:rPr>
        <w:t xml:space="preserve">1. Thành viên Tổ bảo vệ an ninh, trật tự được hỗ trợ 50% </w:t>
      </w:r>
      <w:r w:rsidRPr="00517E3F">
        <w:rPr>
          <w:szCs w:val="28"/>
          <w:lang w:val="vi-VN"/>
        </w:rPr>
        <w:t xml:space="preserve">chi phí khám bệnh, chữa bệnh theo mức người có thẻ bảo hiểm y tế được hưởng theo quy định của Luật Bảo hiểm y tế. </w:t>
      </w:r>
    </w:p>
    <w:p w14:paraId="66A0810F" w14:textId="77777777" w:rsidR="001042DE" w:rsidRPr="00517E3F" w:rsidRDefault="0066046D" w:rsidP="0089321B">
      <w:pPr>
        <w:spacing w:before="120" w:after="120"/>
        <w:ind w:firstLine="720"/>
        <w:jc w:val="both"/>
        <w:rPr>
          <w:color w:val="000000"/>
          <w:szCs w:val="28"/>
          <w:lang w:val="vi-VN"/>
        </w:rPr>
      </w:pPr>
      <w:r>
        <w:rPr>
          <w:szCs w:val="28"/>
          <w:lang w:val="vi-VN"/>
        </w:rPr>
        <w:t xml:space="preserve">2. </w:t>
      </w:r>
      <w:r w:rsidRPr="00517E3F">
        <w:rPr>
          <w:color w:val="000000"/>
          <w:szCs w:val="28"/>
          <w:lang w:val="vi-VN"/>
        </w:rPr>
        <w:t xml:space="preserve">Hỗ trợ tiền ăn </w:t>
      </w:r>
      <w:r w:rsidRPr="00517E3F">
        <w:rPr>
          <w:szCs w:val="28"/>
          <w:lang w:val="vi-VN"/>
        </w:rPr>
        <w:t>hàng</w:t>
      </w:r>
      <w:r>
        <w:rPr>
          <w:szCs w:val="28"/>
          <w:lang w:val="vi-VN"/>
        </w:rPr>
        <w:t xml:space="preserve"> ngày trong thời gian điều trị nội trú đến khi ổn định sức khỏe ra viện: </w:t>
      </w:r>
      <w:r w:rsidRPr="00517E3F">
        <w:rPr>
          <w:szCs w:val="28"/>
          <w:lang w:val="vi-VN"/>
        </w:rPr>
        <w:t>0</w:t>
      </w:r>
      <w:r w:rsidRPr="00517E3F">
        <w:rPr>
          <w:color w:val="000000"/>
          <w:szCs w:val="28"/>
          <w:lang w:val="vi-VN"/>
        </w:rPr>
        <w:t xml:space="preserve">3% mức lương cơ sở/người/ngày. Tối đa không quá 15 ngày/người/một lần điều trị và không quá 03 lần/năm. </w:t>
      </w:r>
    </w:p>
    <w:p w14:paraId="368408CC"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3. Nguồn kinh phí thực hiện: ngân sách cấp huyện.</w:t>
      </w:r>
    </w:p>
    <w:p w14:paraId="0252469E" w14:textId="77777777" w:rsidR="001042DE" w:rsidRPr="00517E3F" w:rsidRDefault="0066046D" w:rsidP="0089321B">
      <w:pPr>
        <w:spacing w:before="120" w:after="120"/>
        <w:ind w:firstLine="720"/>
        <w:jc w:val="both"/>
        <w:rPr>
          <w:b/>
          <w:szCs w:val="28"/>
          <w:lang w:val="vi-VN"/>
        </w:rPr>
      </w:pPr>
      <w:bookmarkStart w:id="3" w:name="dieu_6"/>
      <w:r>
        <w:rPr>
          <w:b/>
          <w:szCs w:val="28"/>
          <w:lang w:val="vi-VN"/>
        </w:rPr>
        <w:t xml:space="preserve">Điều 8. </w:t>
      </w:r>
      <w:r w:rsidRPr="00517E3F">
        <w:rPr>
          <w:b/>
          <w:szCs w:val="28"/>
          <w:lang w:val="vi-VN"/>
        </w:rPr>
        <w:t>Hỗ trợ</w:t>
      </w:r>
      <w:r>
        <w:rPr>
          <w:b/>
          <w:szCs w:val="28"/>
          <w:lang w:val="vi-VN"/>
        </w:rPr>
        <w:t xml:space="preserve"> thành viên Tổ bảo vệ an ninh, trật tự ở cơ sở chưa tham gia bảo hiểm xã hội mà bị tai nạn</w:t>
      </w:r>
      <w:r w:rsidRPr="00517E3F">
        <w:rPr>
          <w:b/>
          <w:szCs w:val="28"/>
          <w:lang w:val="vi-VN"/>
        </w:rPr>
        <w:t xml:space="preserve"> dẫn đến </w:t>
      </w:r>
      <w:r>
        <w:rPr>
          <w:b/>
          <w:szCs w:val="28"/>
          <w:lang w:val="vi-VN"/>
        </w:rPr>
        <w:t>chết khi thực hiện nhiệm vụ</w:t>
      </w:r>
      <w:bookmarkEnd w:id="3"/>
      <w:r w:rsidRPr="00517E3F">
        <w:rPr>
          <w:b/>
          <w:szCs w:val="28"/>
          <w:lang w:val="vi-VN"/>
        </w:rPr>
        <w:t xml:space="preserve"> và đảm bảo điều kiện theo quy định tại khoản 1 Điều 6</w:t>
      </w:r>
      <w:r>
        <w:rPr>
          <w:b/>
          <w:szCs w:val="28"/>
          <w:lang w:val="vi-VN"/>
        </w:rPr>
        <w:t xml:space="preserve"> </w:t>
      </w:r>
      <w:r w:rsidRPr="00517E3F">
        <w:rPr>
          <w:b/>
          <w:szCs w:val="28"/>
          <w:lang w:val="vi-VN"/>
        </w:rPr>
        <w:t>Nghị định số 40/2024/NĐ-CP</w:t>
      </w:r>
    </w:p>
    <w:p w14:paraId="296BB9F9"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1</w:t>
      </w:r>
      <w:r>
        <w:rPr>
          <w:color w:val="000000"/>
          <w:szCs w:val="28"/>
          <w:lang w:val="vi-VN"/>
        </w:rPr>
        <w:t>. Trường hợp bị tai nạn dẫn đến chết:</w:t>
      </w:r>
      <w:r w:rsidRPr="00517E3F">
        <w:rPr>
          <w:color w:val="000000"/>
          <w:szCs w:val="28"/>
          <w:lang w:val="vi-VN"/>
        </w:rPr>
        <w:t xml:space="preserve"> hỗ trợ tiền tuất cho thân nhân: 10.728.000 đồng; người lo mai táng nhận được mai táng phí: 2.980.000 đồng.</w:t>
      </w:r>
    </w:p>
    <w:p w14:paraId="24CA3D22"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2. Nguồn kinh phí thực hiện: ngân sách cấp huyện.</w:t>
      </w:r>
    </w:p>
    <w:p w14:paraId="7D980A41" w14:textId="77777777" w:rsidR="001042DE" w:rsidRPr="00517E3F" w:rsidRDefault="0066046D" w:rsidP="0089321B">
      <w:pPr>
        <w:spacing w:before="120" w:after="120"/>
        <w:ind w:firstLine="720"/>
        <w:jc w:val="both"/>
        <w:rPr>
          <w:rFonts w:eastAsia="Times New Roman"/>
          <w:b/>
          <w:bCs/>
          <w:color w:val="000000"/>
          <w:szCs w:val="28"/>
          <w:lang w:val="vi-VN"/>
        </w:rPr>
      </w:pPr>
      <w:r w:rsidRPr="00517E3F">
        <w:rPr>
          <w:rFonts w:eastAsia="Times New Roman"/>
          <w:b/>
          <w:bCs/>
          <w:color w:val="000000"/>
          <w:szCs w:val="28"/>
          <w:lang w:val="vi-VN"/>
        </w:rPr>
        <w:t>Điều 9. Nguồn kinh phí hỗ trợ mua sắm, sửa chữa phương tiện, thiết bị,</w:t>
      </w:r>
      <w:r w:rsidRPr="00517E3F">
        <w:rPr>
          <w:rFonts w:eastAsia="Times New Roman"/>
          <w:b/>
          <w:color w:val="000000"/>
          <w:szCs w:val="28"/>
          <w:lang w:val="vi-VN"/>
        </w:rPr>
        <w:t xml:space="preserve"> trang phục, huy hiệu, phù hiệu, biển hiệu, giấy chứng nhận</w:t>
      </w:r>
      <w:r w:rsidRPr="00517E3F">
        <w:rPr>
          <w:rFonts w:eastAsia="Times New Roman"/>
          <w:b/>
          <w:bCs/>
          <w:color w:val="000000"/>
          <w:szCs w:val="28"/>
          <w:lang w:val="vi-VN"/>
        </w:rPr>
        <w:t xml:space="preserve">; công tác tập huấn, diễn tập, hội thi, </w:t>
      </w:r>
      <w:r w:rsidRPr="00517E3F">
        <w:rPr>
          <w:rFonts w:eastAsia="Times New Roman"/>
          <w:b/>
          <w:szCs w:val="28"/>
          <w:lang w:val="vi-VN"/>
        </w:rPr>
        <w:t>sơ kết, tổng kết, các phong trào thi đua, khen thưởng do địa phương tổ chức;</w:t>
      </w:r>
      <w:r w:rsidRPr="00517E3F">
        <w:rPr>
          <w:rFonts w:eastAsia="Times New Roman"/>
          <w:b/>
          <w:bCs/>
          <w:color w:val="000000"/>
          <w:szCs w:val="28"/>
          <w:lang w:val="vi-VN"/>
        </w:rPr>
        <w:t xml:space="preserve"> bảo đảm điều kiện hoạt động đối với lực lượng tham gia bảo vệ an ninh, trật tự ở cơ sở</w:t>
      </w:r>
    </w:p>
    <w:p w14:paraId="4CCE55B3" w14:textId="77777777" w:rsidR="001042DE" w:rsidRPr="00517E3F" w:rsidRDefault="0066046D" w:rsidP="0089321B">
      <w:pPr>
        <w:spacing w:before="120" w:after="120"/>
        <w:ind w:firstLine="720"/>
        <w:jc w:val="both"/>
        <w:rPr>
          <w:rFonts w:eastAsia="Times New Roman"/>
          <w:b/>
          <w:color w:val="000000"/>
          <w:spacing w:val="-4"/>
          <w:szCs w:val="28"/>
          <w:lang w:val="vi-VN"/>
        </w:rPr>
      </w:pPr>
      <w:r w:rsidRPr="00517E3F">
        <w:rPr>
          <w:rFonts w:eastAsia="Times New Roman"/>
          <w:color w:val="000000"/>
          <w:spacing w:val="-4"/>
          <w:szCs w:val="28"/>
          <w:lang w:val="vi-VN"/>
        </w:rPr>
        <w:t>1. Chi trang bị trang phục, huy hiệu, phù hiệu, biển hiệu, giấy chứng nhận đối với lực lượng tham gia bảo vệ an ninh, trật tự ở cơ sở theo quy định của Luật Ngân sách và các quy định hiện hành.</w:t>
      </w:r>
      <w:r w:rsidRPr="00517E3F">
        <w:rPr>
          <w:rFonts w:eastAsia="Times New Roman"/>
          <w:b/>
          <w:color w:val="000000"/>
          <w:spacing w:val="-4"/>
          <w:szCs w:val="28"/>
          <w:lang w:val="vi-VN"/>
        </w:rPr>
        <w:t xml:space="preserve"> </w:t>
      </w:r>
      <w:r w:rsidRPr="00517E3F">
        <w:rPr>
          <w:rFonts w:eastAsia="Times New Roman"/>
          <w:color w:val="000000"/>
          <w:spacing w:val="-4"/>
          <w:szCs w:val="28"/>
          <w:lang w:val="vi-VN"/>
        </w:rPr>
        <w:t>Nguồn kinh phí thực hiện:</w:t>
      </w:r>
      <w:r w:rsidRPr="00517E3F">
        <w:rPr>
          <w:rFonts w:eastAsia="Times New Roman"/>
          <w:b/>
          <w:color w:val="000000"/>
          <w:spacing w:val="-4"/>
          <w:szCs w:val="28"/>
          <w:lang w:val="vi-VN"/>
        </w:rPr>
        <w:t xml:space="preserve"> </w:t>
      </w:r>
      <w:r w:rsidRPr="00517E3F">
        <w:rPr>
          <w:rFonts w:eastAsia="Times New Roman"/>
          <w:color w:val="000000"/>
          <w:spacing w:val="-4"/>
          <w:szCs w:val="28"/>
          <w:lang w:val="vi-VN"/>
        </w:rPr>
        <w:t>ngân sách cấp tỉnh.</w:t>
      </w:r>
    </w:p>
    <w:p w14:paraId="22BA980F" w14:textId="77777777" w:rsidR="001042DE" w:rsidRPr="00517E3F" w:rsidRDefault="0066046D" w:rsidP="0089321B">
      <w:pPr>
        <w:spacing w:before="120" w:after="120"/>
        <w:ind w:firstLine="720"/>
        <w:jc w:val="both"/>
        <w:rPr>
          <w:rFonts w:eastAsia="Times New Roman"/>
          <w:color w:val="000000"/>
          <w:szCs w:val="28"/>
          <w:lang w:val="vi-VN"/>
        </w:rPr>
      </w:pPr>
      <w:r w:rsidRPr="00517E3F">
        <w:rPr>
          <w:rFonts w:eastAsia="Times New Roman"/>
          <w:color w:val="000000"/>
          <w:szCs w:val="28"/>
          <w:lang w:val="vi-VN"/>
        </w:rPr>
        <w:t>2. Chi hỗ trợ mua sắm, sửa chữa phương tiện, thiết bị. Nguồn kinh phí thực hiện: n</w:t>
      </w:r>
      <w:r w:rsidRPr="00517E3F">
        <w:rPr>
          <w:szCs w:val="28"/>
          <w:lang w:val="vi-VN"/>
        </w:rPr>
        <w:t>gân sách cấp xã; trường hợp vượt quá khả năng cân đối của ngân sách cấp xã thì báo cáo đề xuất UBND cấp huyện xem xét, hỗ trợ; trường hợp ngân sách địa phương không cân đối được nguồn kinh phí thực hiện thì báo cáo UBND tỉnh xem xét, hỗ trợ phù hợp khả năng cân đối ngân sách.</w:t>
      </w:r>
    </w:p>
    <w:p w14:paraId="6B683DBB" w14:textId="77777777" w:rsidR="001042DE" w:rsidRPr="00517E3F" w:rsidRDefault="0066046D" w:rsidP="0089321B">
      <w:pPr>
        <w:spacing w:before="120" w:after="120"/>
        <w:ind w:firstLine="720"/>
        <w:jc w:val="both"/>
        <w:rPr>
          <w:szCs w:val="28"/>
          <w:lang w:val="vi-VN"/>
        </w:rPr>
      </w:pPr>
      <w:r w:rsidRPr="00517E3F">
        <w:rPr>
          <w:rFonts w:eastAsia="Times New Roman"/>
          <w:iCs/>
          <w:color w:val="000000"/>
          <w:szCs w:val="28"/>
          <w:lang w:val="vi-VN"/>
        </w:rPr>
        <w:t xml:space="preserve">3. </w:t>
      </w:r>
      <w:r w:rsidRPr="00517E3F">
        <w:rPr>
          <w:rFonts w:eastAsia="Times New Roman"/>
          <w:color w:val="000000"/>
          <w:szCs w:val="28"/>
          <w:lang w:val="vi-VN"/>
        </w:rPr>
        <w:t xml:space="preserve">Chi công tác tập huấn, diễn tập, hội thi, sơ kết, tổng kết, các phong trào thi đua, khen thưởng do địa phương tổ chức; bảo đảm điều kiện hoạt động cho lực lượng tham gia bảo vệ an ninh, trật tự ở cơ sở theo quy định của pháp luật. Nguồn kinh phí thực hiện: </w:t>
      </w:r>
      <w:r w:rsidRPr="00517E3F">
        <w:rPr>
          <w:szCs w:val="28"/>
          <w:lang w:val="vi-VN"/>
        </w:rPr>
        <w:t>theo quy định về phân cấp ngân sách hiện hành.</w:t>
      </w:r>
    </w:p>
    <w:p w14:paraId="19151750" w14:textId="77777777" w:rsidR="001042DE" w:rsidRDefault="0066046D" w:rsidP="0089321B">
      <w:pPr>
        <w:pStyle w:val="NormalWeb"/>
        <w:shd w:val="clear" w:color="auto" w:fill="FFFFFF"/>
        <w:spacing w:before="120" w:beforeAutospacing="0" w:after="120" w:afterAutospacing="0"/>
        <w:ind w:firstLine="720"/>
        <w:jc w:val="both"/>
        <w:rPr>
          <w:b/>
          <w:bCs/>
          <w:color w:val="000000"/>
          <w:sz w:val="28"/>
          <w:szCs w:val="28"/>
          <w:lang w:val="vi-VN"/>
        </w:rPr>
      </w:pPr>
      <w:r>
        <w:rPr>
          <w:b/>
          <w:bCs/>
          <w:color w:val="000000"/>
          <w:sz w:val="28"/>
          <w:szCs w:val="28"/>
          <w:lang w:val="vi-VN"/>
        </w:rPr>
        <w:t>Điều 1</w:t>
      </w:r>
      <w:r w:rsidRPr="00517E3F">
        <w:rPr>
          <w:b/>
          <w:bCs/>
          <w:color w:val="000000"/>
          <w:sz w:val="28"/>
          <w:szCs w:val="28"/>
          <w:lang w:val="vi-VN"/>
        </w:rPr>
        <w:t>0</w:t>
      </w:r>
      <w:r>
        <w:rPr>
          <w:b/>
          <w:bCs/>
          <w:color w:val="000000"/>
          <w:sz w:val="28"/>
          <w:szCs w:val="28"/>
          <w:lang w:val="vi-VN"/>
        </w:rPr>
        <w:t>. Hiệu lực thi hành</w:t>
      </w:r>
    </w:p>
    <w:p w14:paraId="592C0C96" w14:textId="6A20D250" w:rsidR="001042DE" w:rsidRPr="00517E3F" w:rsidRDefault="0066046D" w:rsidP="0089321B">
      <w:pPr>
        <w:pStyle w:val="NormalWeb"/>
        <w:shd w:val="clear" w:color="auto" w:fill="FFFFFF"/>
        <w:spacing w:before="120" w:beforeAutospacing="0" w:after="120" w:afterAutospacing="0"/>
        <w:ind w:firstLine="720"/>
        <w:jc w:val="both"/>
        <w:rPr>
          <w:sz w:val="28"/>
          <w:szCs w:val="28"/>
          <w:lang w:val="vi-VN"/>
        </w:rPr>
      </w:pPr>
      <w:r>
        <w:rPr>
          <w:sz w:val="28"/>
          <w:szCs w:val="28"/>
          <w:lang w:val="vi-VN"/>
        </w:rPr>
        <w:t xml:space="preserve">1. Nghị quyết này có hiệu lực thi hành kể từ </w:t>
      </w:r>
      <w:r w:rsidR="00527381" w:rsidRPr="00517E3F">
        <w:rPr>
          <w:sz w:val="28"/>
          <w:szCs w:val="28"/>
          <w:lang w:val="vi-VN"/>
        </w:rPr>
        <w:t>ngày</w:t>
      </w:r>
      <w:r w:rsidR="003C6184">
        <w:rPr>
          <w:sz w:val="28"/>
          <w:szCs w:val="28"/>
        </w:rPr>
        <w:t xml:space="preserve"> </w:t>
      </w:r>
      <w:r w:rsidR="00FA4EC7">
        <w:rPr>
          <w:sz w:val="28"/>
          <w:szCs w:val="28"/>
        </w:rPr>
        <w:t>18 tháng 7 năm 2024</w:t>
      </w:r>
      <w:r w:rsidRPr="00517E3F">
        <w:rPr>
          <w:sz w:val="28"/>
          <w:szCs w:val="28"/>
          <w:lang w:val="vi-VN"/>
        </w:rPr>
        <w:t>.</w:t>
      </w:r>
    </w:p>
    <w:p w14:paraId="09EBBCFF" w14:textId="6EE2AC91" w:rsidR="001042DE" w:rsidRPr="00517E3F" w:rsidRDefault="0066046D" w:rsidP="0089321B">
      <w:pPr>
        <w:pStyle w:val="NormalWeb"/>
        <w:shd w:val="clear" w:color="auto" w:fill="FFFFFF"/>
        <w:spacing w:before="120" w:beforeAutospacing="0" w:after="120" w:afterAutospacing="0"/>
        <w:ind w:firstLine="720"/>
        <w:jc w:val="both"/>
        <w:rPr>
          <w:bCs/>
          <w:sz w:val="28"/>
          <w:szCs w:val="28"/>
          <w:lang w:val="vi-VN"/>
        </w:rPr>
      </w:pPr>
      <w:r w:rsidRPr="00517E3F">
        <w:rPr>
          <w:bCs/>
          <w:sz w:val="28"/>
          <w:szCs w:val="28"/>
          <w:lang w:val="vi-VN"/>
        </w:rPr>
        <w:t>2</w:t>
      </w:r>
      <w:r>
        <w:rPr>
          <w:bCs/>
          <w:sz w:val="28"/>
          <w:szCs w:val="28"/>
          <w:lang w:val="vi-VN"/>
        </w:rPr>
        <w:t>. Nghị quyết</w:t>
      </w:r>
      <w:r w:rsidRPr="00517E3F">
        <w:rPr>
          <w:bCs/>
          <w:sz w:val="28"/>
          <w:szCs w:val="28"/>
          <w:lang w:val="vi-VN"/>
        </w:rPr>
        <w:t xml:space="preserve"> này bãi bỏ</w:t>
      </w:r>
      <w:r>
        <w:rPr>
          <w:bCs/>
          <w:sz w:val="28"/>
          <w:szCs w:val="28"/>
          <w:lang w:val="vi-VN"/>
        </w:rPr>
        <w:t xml:space="preserve"> </w:t>
      </w:r>
      <w:r w:rsidRPr="00517E3F">
        <w:rPr>
          <w:bCs/>
          <w:sz w:val="28"/>
          <w:szCs w:val="28"/>
          <w:lang w:val="vi-VN"/>
        </w:rPr>
        <w:t>toàn bộ</w:t>
      </w:r>
      <w:r>
        <w:rPr>
          <w:bCs/>
          <w:sz w:val="28"/>
          <w:szCs w:val="28"/>
          <w:lang w:val="vi-VN"/>
        </w:rPr>
        <w:t xml:space="preserve"> Nghị quyết </w:t>
      </w:r>
      <w:r>
        <w:rPr>
          <w:color w:val="000000"/>
          <w:sz w:val="28"/>
          <w:szCs w:val="28"/>
          <w:lang w:val="vi-VN"/>
        </w:rPr>
        <w:t>số 109/2023/NQ-HĐND ngày 14</w:t>
      </w:r>
      <w:r w:rsidR="008A574F" w:rsidRPr="008A574F">
        <w:rPr>
          <w:color w:val="000000"/>
          <w:sz w:val="28"/>
          <w:szCs w:val="28"/>
          <w:lang w:val="vi-VN"/>
        </w:rPr>
        <w:t xml:space="preserve"> tháng </w:t>
      </w:r>
      <w:r>
        <w:rPr>
          <w:color w:val="000000"/>
          <w:sz w:val="28"/>
          <w:szCs w:val="28"/>
          <w:lang w:val="vi-VN"/>
        </w:rPr>
        <w:t>7</w:t>
      </w:r>
      <w:r w:rsidR="008A574F" w:rsidRPr="008A574F">
        <w:rPr>
          <w:color w:val="000000"/>
          <w:sz w:val="28"/>
          <w:szCs w:val="28"/>
          <w:lang w:val="vi-VN"/>
        </w:rPr>
        <w:t xml:space="preserve"> năm </w:t>
      </w:r>
      <w:r>
        <w:rPr>
          <w:color w:val="000000"/>
          <w:sz w:val="28"/>
          <w:szCs w:val="28"/>
          <w:lang w:val="vi-VN"/>
        </w:rPr>
        <w:t xml:space="preserve">2023 của Hội đồng nhân dân tỉnh quy </w:t>
      </w:r>
      <w:r>
        <w:rPr>
          <w:sz w:val="28"/>
          <w:szCs w:val="28"/>
          <w:lang w:val="vi-VN"/>
        </w:rPr>
        <w:t>định mức hỗ trợ thường xuyên hàng tháng cho các chức danh Đội trưởng, Đội phó Dân phòng trên địa bàn tỉnh Hà Tĩnh</w:t>
      </w:r>
      <w:r w:rsidRPr="00517E3F">
        <w:rPr>
          <w:sz w:val="28"/>
          <w:szCs w:val="28"/>
          <w:lang w:val="vi-VN"/>
        </w:rPr>
        <w:t xml:space="preserve"> và </w:t>
      </w:r>
      <w:r w:rsidRPr="00517E3F">
        <w:rPr>
          <w:bCs/>
          <w:sz w:val="28"/>
          <w:szCs w:val="28"/>
          <w:lang w:val="vi-VN"/>
        </w:rPr>
        <w:t>k</w:t>
      </w:r>
      <w:r>
        <w:rPr>
          <w:sz w:val="28"/>
          <w:szCs w:val="28"/>
          <w:lang w:val="vi-VN"/>
        </w:rPr>
        <w:t xml:space="preserve">hoản 3 Điều 5 </w:t>
      </w:r>
      <w:r>
        <w:rPr>
          <w:color w:val="000000"/>
          <w:sz w:val="28"/>
          <w:szCs w:val="28"/>
          <w:lang w:val="vi-VN"/>
        </w:rPr>
        <w:t>Nghị quyết số 111/2023/NQ-HĐND ngày 22</w:t>
      </w:r>
      <w:r w:rsidR="008A574F" w:rsidRPr="008A574F">
        <w:rPr>
          <w:color w:val="000000"/>
          <w:sz w:val="28"/>
          <w:szCs w:val="28"/>
          <w:lang w:val="vi-VN"/>
        </w:rPr>
        <w:t xml:space="preserve"> tháng </w:t>
      </w:r>
      <w:r>
        <w:rPr>
          <w:color w:val="000000"/>
          <w:sz w:val="28"/>
          <w:szCs w:val="28"/>
          <w:lang w:val="vi-VN"/>
        </w:rPr>
        <w:t>9</w:t>
      </w:r>
      <w:r w:rsidR="008A574F" w:rsidRPr="008A574F">
        <w:rPr>
          <w:color w:val="000000"/>
          <w:sz w:val="28"/>
          <w:szCs w:val="28"/>
          <w:lang w:val="vi-VN"/>
        </w:rPr>
        <w:t xml:space="preserve"> năm </w:t>
      </w:r>
      <w:r>
        <w:rPr>
          <w:color w:val="000000"/>
          <w:sz w:val="28"/>
          <w:szCs w:val="28"/>
          <w:lang w:val="vi-VN"/>
        </w:rPr>
        <w:t>2023 của Hội đồng nhân dân tỉnh về quy định chức danh, mức phụ cấp và kiêm nhiệm chức danh người hoạt động không chuyên trách ở cấp xã, ở thôn, tổ dân phố; mức khoán kinh phí hoạt động của tổ chức chính trị</w:t>
      </w:r>
      <w:r w:rsidRPr="00517E3F">
        <w:rPr>
          <w:color w:val="000000"/>
          <w:sz w:val="28"/>
          <w:szCs w:val="28"/>
          <w:lang w:val="vi-VN"/>
        </w:rPr>
        <w:t xml:space="preserve"> </w:t>
      </w:r>
      <w:r>
        <w:rPr>
          <w:color w:val="000000"/>
          <w:sz w:val="28"/>
          <w:szCs w:val="28"/>
          <w:lang w:val="vi-VN"/>
        </w:rPr>
        <w:t>-</w:t>
      </w:r>
      <w:r w:rsidRPr="00517E3F">
        <w:rPr>
          <w:color w:val="000000"/>
          <w:sz w:val="28"/>
          <w:szCs w:val="28"/>
          <w:lang w:val="vi-VN"/>
        </w:rPr>
        <w:t xml:space="preserve"> </w:t>
      </w:r>
      <w:r>
        <w:rPr>
          <w:color w:val="000000"/>
          <w:sz w:val="28"/>
          <w:szCs w:val="28"/>
          <w:lang w:val="vi-VN"/>
        </w:rPr>
        <w:t>xã hội ở cấp xã; mức hỗ trợ hàng tháng và mức phụ cấp kiêm nhiệm của người trực tiếp tham gia hoạt động ở thôn, tổ dân phố và mức phụ cấp đối với một số chức danh khác trên địa bàn Hà Tĩnh.</w:t>
      </w:r>
    </w:p>
    <w:p w14:paraId="33BE48B2" w14:textId="77777777" w:rsidR="001042DE" w:rsidRDefault="0066046D" w:rsidP="0089321B">
      <w:pPr>
        <w:spacing w:before="120" w:after="120"/>
        <w:ind w:firstLine="720"/>
        <w:jc w:val="both"/>
        <w:rPr>
          <w:szCs w:val="28"/>
          <w:lang w:val="vi-VN"/>
        </w:rPr>
      </w:pPr>
      <w:r>
        <w:rPr>
          <w:b/>
          <w:szCs w:val="28"/>
          <w:lang w:val="vi-VN"/>
        </w:rPr>
        <w:t>Điều 1</w:t>
      </w:r>
      <w:r w:rsidRPr="00517E3F">
        <w:rPr>
          <w:b/>
          <w:szCs w:val="28"/>
          <w:lang w:val="vi-VN"/>
        </w:rPr>
        <w:t>1</w:t>
      </w:r>
      <w:r>
        <w:rPr>
          <w:b/>
          <w:szCs w:val="28"/>
          <w:lang w:val="vi-VN"/>
        </w:rPr>
        <w:t>.</w:t>
      </w:r>
      <w:r>
        <w:rPr>
          <w:szCs w:val="28"/>
          <w:lang w:val="vi-VN"/>
        </w:rPr>
        <w:t xml:space="preserve"> </w:t>
      </w:r>
      <w:r>
        <w:rPr>
          <w:b/>
          <w:szCs w:val="28"/>
          <w:lang w:val="vi-VN"/>
        </w:rPr>
        <w:t>Tổ chức thực hiện</w:t>
      </w:r>
    </w:p>
    <w:p w14:paraId="25F7A823" w14:textId="77777777" w:rsidR="001042DE" w:rsidRDefault="0066046D" w:rsidP="0089321B">
      <w:pPr>
        <w:spacing w:before="120" w:after="120"/>
        <w:ind w:firstLine="720"/>
        <w:jc w:val="both"/>
        <w:rPr>
          <w:szCs w:val="28"/>
          <w:lang w:val="vi-VN"/>
        </w:rPr>
      </w:pPr>
      <w:r>
        <w:rPr>
          <w:szCs w:val="28"/>
          <w:lang w:val="vi-VN"/>
        </w:rPr>
        <w:t xml:space="preserve">1. Ủy ban nhân dân tỉnh tổ chức thực hiện </w:t>
      </w:r>
      <w:r w:rsidRPr="00517E3F">
        <w:rPr>
          <w:szCs w:val="28"/>
          <w:lang w:val="vi-VN"/>
        </w:rPr>
        <w:t>N</w:t>
      </w:r>
      <w:r>
        <w:rPr>
          <w:szCs w:val="28"/>
          <w:lang w:val="vi-VN"/>
        </w:rPr>
        <w:t>ghị quyết.</w:t>
      </w:r>
    </w:p>
    <w:p w14:paraId="28FA0788" w14:textId="0B8574D3" w:rsidR="001042DE" w:rsidRPr="00517E3F" w:rsidRDefault="0066046D" w:rsidP="0089321B">
      <w:pPr>
        <w:spacing w:before="120" w:after="120"/>
        <w:ind w:firstLine="720"/>
        <w:jc w:val="both"/>
        <w:rPr>
          <w:szCs w:val="28"/>
          <w:lang w:val="vi-VN"/>
        </w:rPr>
      </w:pPr>
      <w:r>
        <w:rPr>
          <w:szCs w:val="28"/>
          <w:lang w:val="vi-VN"/>
        </w:rPr>
        <w:t>2. Thường trực Hội đồng nhân dân,</w:t>
      </w:r>
      <w:r w:rsidRPr="00517E3F">
        <w:rPr>
          <w:color w:val="FF0000"/>
          <w:szCs w:val="28"/>
          <w:lang w:val="vi-VN"/>
        </w:rPr>
        <w:t xml:space="preserve"> </w:t>
      </w:r>
      <w:r w:rsidRPr="00517E3F">
        <w:rPr>
          <w:color w:val="000000"/>
          <w:szCs w:val="28"/>
          <w:lang w:val="vi-VN"/>
        </w:rPr>
        <w:t>các B</w:t>
      </w:r>
      <w:r>
        <w:rPr>
          <w:color w:val="000000"/>
          <w:szCs w:val="28"/>
          <w:lang w:val="vi-VN"/>
        </w:rPr>
        <w:t xml:space="preserve">an của Hội đồng nhân dân, </w:t>
      </w:r>
      <w:r w:rsidRPr="00517E3F">
        <w:rPr>
          <w:color w:val="000000"/>
          <w:szCs w:val="28"/>
          <w:lang w:val="vi-VN"/>
        </w:rPr>
        <w:t>các T</w:t>
      </w:r>
      <w:r>
        <w:rPr>
          <w:color w:val="000000"/>
          <w:szCs w:val="28"/>
          <w:lang w:val="vi-VN"/>
        </w:rPr>
        <w:t>ổ đại biểu Hội đồng nhân dân</w:t>
      </w:r>
      <w:r w:rsidRPr="00517E3F">
        <w:rPr>
          <w:color w:val="000000"/>
          <w:szCs w:val="28"/>
          <w:lang w:val="vi-VN"/>
        </w:rPr>
        <w:t xml:space="preserve"> và</w:t>
      </w:r>
      <w:r>
        <w:rPr>
          <w:color w:val="000000"/>
          <w:szCs w:val="28"/>
          <w:lang w:val="vi-VN"/>
        </w:rPr>
        <w:t xml:space="preserve"> đại biểu Hội đồng nhân dân tỉnh</w:t>
      </w:r>
      <w:r w:rsidRPr="00517E3F">
        <w:rPr>
          <w:color w:val="000000"/>
          <w:szCs w:val="28"/>
          <w:lang w:val="vi-VN"/>
        </w:rPr>
        <w:t xml:space="preserve"> </w:t>
      </w:r>
      <w:r>
        <w:rPr>
          <w:szCs w:val="28"/>
          <w:lang w:val="vi-VN"/>
        </w:rPr>
        <w:t xml:space="preserve">giám sát việc triển khai thực hiện </w:t>
      </w:r>
      <w:r w:rsidRPr="00517E3F">
        <w:rPr>
          <w:szCs w:val="28"/>
          <w:lang w:val="vi-VN"/>
        </w:rPr>
        <w:t>N</w:t>
      </w:r>
      <w:r>
        <w:rPr>
          <w:szCs w:val="28"/>
          <w:lang w:val="vi-VN"/>
        </w:rPr>
        <w:t>ghị quyết</w:t>
      </w:r>
      <w:r w:rsidRPr="00517E3F">
        <w:rPr>
          <w:szCs w:val="28"/>
          <w:lang w:val="vi-VN"/>
        </w:rPr>
        <w:t>.</w:t>
      </w:r>
    </w:p>
    <w:p w14:paraId="5C54CAE2" w14:textId="77592EC7" w:rsidR="001042DE" w:rsidRPr="00C26C80" w:rsidRDefault="0066046D" w:rsidP="003C6184">
      <w:pPr>
        <w:spacing w:before="120" w:after="360"/>
        <w:ind w:firstLine="720"/>
        <w:jc w:val="both"/>
        <w:rPr>
          <w:szCs w:val="28"/>
          <w:lang w:val="vi-VN"/>
        </w:rPr>
      </w:pPr>
      <w:r w:rsidRPr="001A768B">
        <w:rPr>
          <w:spacing w:val="6"/>
          <w:szCs w:val="28"/>
          <w:lang w:val="vi-VN"/>
        </w:rPr>
        <w:t xml:space="preserve">Nghị quyết này đã được Hội đồng nhân dân tỉnh </w:t>
      </w:r>
      <w:r w:rsidR="00B75890" w:rsidRPr="001A768B">
        <w:rPr>
          <w:spacing w:val="6"/>
          <w:szCs w:val="28"/>
          <w:lang w:val="vi-VN"/>
        </w:rPr>
        <w:t xml:space="preserve">Hà Tĩnh </w:t>
      </w:r>
      <w:r w:rsidRPr="001A768B">
        <w:rPr>
          <w:spacing w:val="6"/>
          <w:szCs w:val="28"/>
          <w:lang w:val="vi-VN"/>
        </w:rPr>
        <w:t>khóa XVIII, Kỳ</w:t>
      </w:r>
      <w:r>
        <w:rPr>
          <w:szCs w:val="28"/>
          <w:lang w:val="vi-VN"/>
        </w:rPr>
        <w:t xml:space="preserve"> họp thứ</w:t>
      </w:r>
      <w:r w:rsidRPr="00517E3F">
        <w:rPr>
          <w:szCs w:val="28"/>
          <w:lang w:val="vi-VN"/>
        </w:rPr>
        <w:t xml:space="preserve"> 20</w:t>
      </w:r>
      <w:r w:rsidR="00527381">
        <w:rPr>
          <w:szCs w:val="28"/>
          <w:lang w:val="vi-VN"/>
        </w:rPr>
        <w:t xml:space="preserve"> thông qua ngày</w:t>
      </w:r>
      <w:r w:rsidR="00527381" w:rsidRPr="00517E3F">
        <w:rPr>
          <w:szCs w:val="28"/>
          <w:lang w:val="vi-VN"/>
        </w:rPr>
        <w:t xml:space="preserve"> 1</w:t>
      </w:r>
      <w:r w:rsidR="00B47EE3" w:rsidRPr="00B47EE3">
        <w:rPr>
          <w:szCs w:val="28"/>
          <w:lang w:val="vi-VN"/>
        </w:rPr>
        <w:t>8</w:t>
      </w:r>
      <w:r w:rsidR="00527381" w:rsidRPr="00517E3F">
        <w:rPr>
          <w:szCs w:val="28"/>
          <w:lang w:val="vi-VN"/>
        </w:rPr>
        <w:t xml:space="preserve"> </w:t>
      </w:r>
      <w:r>
        <w:rPr>
          <w:szCs w:val="28"/>
          <w:lang w:val="vi-VN"/>
        </w:rPr>
        <w:t xml:space="preserve">tháng </w:t>
      </w:r>
      <w:r w:rsidRPr="00517E3F">
        <w:rPr>
          <w:szCs w:val="28"/>
          <w:lang w:val="vi-VN"/>
        </w:rPr>
        <w:t>7</w:t>
      </w:r>
      <w:r>
        <w:rPr>
          <w:szCs w:val="28"/>
          <w:lang w:val="vi-VN"/>
        </w:rPr>
        <w:t xml:space="preserve"> năm 2024./.</w:t>
      </w:r>
    </w:p>
    <w:tbl>
      <w:tblPr>
        <w:tblW w:w="9072" w:type="dxa"/>
        <w:tblInd w:w="108" w:type="dxa"/>
        <w:tblLook w:val="04A0" w:firstRow="1" w:lastRow="0" w:firstColumn="1" w:lastColumn="0" w:noHBand="0" w:noVBand="1"/>
      </w:tblPr>
      <w:tblGrid>
        <w:gridCol w:w="5132"/>
        <w:gridCol w:w="3940"/>
      </w:tblGrid>
      <w:tr w:rsidR="001042DE" w14:paraId="0E1D6828" w14:textId="77777777" w:rsidTr="00CE2FCC">
        <w:tc>
          <w:tcPr>
            <w:tcW w:w="5132" w:type="dxa"/>
            <w:shd w:val="clear" w:color="auto" w:fill="auto"/>
          </w:tcPr>
          <w:p w14:paraId="3BF82AA6" w14:textId="77777777" w:rsidR="001042DE" w:rsidRDefault="0066046D">
            <w:pPr>
              <w:jc w:val="both"/>
              <w:rPr>
                <w:b/>
                <w:i/>
                <w:sz w:val="24"/>
                <w:szCs w:val="24"/>
                <w:lang w:val="vi-VN"/>
              </w:rPr>
            </w:pPr>
            <w:r>
              <w:rPr>
                <w:b/>
                <w:i/>
                <w:szCs w:val="28"/>
                <w:lang w:val="vi-VN"/>
              </w:rPr>
              <w:t> </w:t>
            </w:r>
            <w:r>
              <w:rPr>
                <w:b/>
                <w:i/>
                <w:sz w:val="24"/>
                <w:szCs w:val="24"/>
                <w:lang w:val="vi-VN"/>
              </w:rPr>
              <w:t>Nơi nhận:</w:t>
            </w:r>
          </w:p>
          <w:p w14:paraId="0A1EDA51" w14:textId="3E6E0FA4" w:rsid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Ủy ban Thường vụ Quốc hội; </w:t>
            </w:r>
          </w:p>
          <w:p w14:paraId="77C19E47" w14:textId="0AECCE7B" w:rsidR="00C03F44" w:rsidRPr="00C03F44" w:rsidRDefault="00C03F44">
            <w:pPr>
              <w:jc w:val="both"/>
              <w:rPr>
                <w:color w:val="081C36"/>
                <w:spacing w:val="3"/>
                <w:sz w:val="22"/>
                <w:shd w:val="clear" w:color="auto" w:fill="FFFFFF"/>
                <w:lang w:val="vi-VN"/>
              </w:rPr>
            </w:pPr>
            <w:r w:rsidRPr="00C03F44">
              <w:rPr>
                <w:color w:val="081C36"/>
                <w:spacing w:val="3"/>
                <w:sz w:val="22"/>
                <w:shd w:val="clear" w:color="auto" w:fill="FFFFFF"/>
                <w:lang w:val="vi-VN"/>
              </w:rPr>
              <w:t>- Ban Công tác đại biểu UBTVQH;</w:t>
            </w:r>
          </w:p>
          <w:p w14:paraId="055792BC"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Văn phòng Chính phủ; </w:t>
            </w:r>
          </w:p>
          <w:p w14:paraId="04FCAA3C" w14:textId="77777777" w:rsidR="004958ED"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Bộ Công an; </w:t>
            </w:r>
          </w:p>
          <w:p w14:paraId="52CE29E6" w14:textId="748A5007" w:rsidR="00057D08" w:rsidRPr="00057D08" w:rsidRDefault="004958ED">
            <w:pPr>
              <w:jc w:val="both"/>
              <w:rPr>
                <w:color w:val="081C36"/>
                <w:spacing w:val="3"/>
                <w:sz w:val="22"/>
                <w:shd w:val="clear" w:color="auto" w:fill="FFFFFF"/>
                <w:lang w:val="vi-VN"/>
              </w:rPr>
            </w:pPr>
            <w:r w:rsidRPr="00932A2F">
              <w:rPr>
                <w:color w:val="081C36"/>
                <w:spacing w:val="3"/>
                <w:sz w:val="22"/>
                <w:shd w:val="clear" w:color="auto" w:fill="FFFFFF"/>
                <w:lang w:val="vi-VN"/>
              </w:rPr>
              <w:t>- Cục Kiểm tra văn bản QPPL-</w:t>
            </w:r>
            <w:r w:rsidR="00057D08" w:rsidRPr="00057D08">
              <w:rPr>
                <w:color w:val="081C36"/>
                <w:spacing w:val="3"/>
                <w:sz w:val="22"/>
                <w:shd w:val="clear" w:color="auto" w:fill="FFFFFF"/>
                <w:lang w:val="vi-VN"/>
              </w:rPr>
              <w:t>Bộ Tư pháp</w:t>
            </w:r>
            <w:r w:rsidRPr="00932A2F">
              <w:rPr>
                <w:color w:val="081C36"/>
                <w:spacing w:val="3"/>
                <w:sz w:val="22"/>
                <w:shd w:val="clear" w:color="auto" w:fill="FFFFFF"/>
                <w:lang w:val="vi-VN"/>
              </w:rPr>
              <w:t>;</w:t>
            </w:r>
            <w:r w:rsidR="00057D08" w:rsidRPr="00057D08">
              <w:rPr>
                <w:color w:val="081C36"/>
                <w:spacing w:val="3"/>
                <w:sz w:val="22"/>
                <w:shd w:val="clear" w:color="auto" w:fill="FFFFFF"/>
                <w:lang w:val="vi-VN"/>
              </w:rPr>
              <w:t xml:space="preserve"> </w:t>
            </w:r>
          </w:p>
          <w:p w14:paraId="7C4C1B72" w14:textId="77777777" w:rsid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Kiểm toán nhà nước khu vực II; </w:t>
            </w:r>
          </w:p>
          <w:p w14:paraId="3EC188F7" w14:textId="02192DEB" w:rsidR="00932A2F" w:rsidRPr="00932A2F" w:rsidRDefault="00932A2F">
            <w:pPr>
              <w:jc w:val="both"/>
              <w:rPr>
                <w:color w:val="081C36"/>
                <w:spacing w:val="3"/>
                <w:sz w:val="22"/>
                <w:shd w:val="clear" w:color="auto" w:fill="FFFFFF"/>
                <w:lang w:val="vi-VN"/>
              </w:rPr>
            </w:pPr>
            <w:r w:rsidRPr="00932A2F">
              <w:rPr>
                <w:color w:val="081C36"/>
                <w:spacing w:val="3"/>
                <w:sz w:val="22"/>
                <w:shd w:val="clear" w:color="auto" w:fill="FFFFFF"/>
                <w:lang w:val="vi-VN"/>
              </w:rPr>
              <w:t>- B</w:t>
            </w:r>
            <w:r w:rsidR="00285DB4" w:rsidRPr="00C26C80">
              <w:rPr>
                <w:color w:val="081C36"/>
                <w:spacing w:val="3"/>
                <w:sz w:val="22"/>
                <w:shd w:val="clear" w:color="auto" w:fill="FFFFFF"/>
                <w:lang w:val="vi-VN"/>
              </w:rPr>
              <w:t>ộ</w:t>
            </w:r>
            <w:r w:rsidRPr="00932A2F">
              <w:rPr>
                <w:color w:val="081C36"/>
                <w:spacing w:val="3"/>
                <w:sz w:val="22"/>
                <w:shd w:val="clear" w:color="auto" w:fill="FFFFFF"/>
                <w:lang w:val="vi-VN"/>
              </w:rPr>
              <w:t xml:space="preserve"> Tư lệnh Quân khu IV;</w:t>
            </w:r>
          </w:p>
          <w:p w14:paraId="532A5332" w14:textId="1F5ADFE5"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TTr Tỉnh uỷ, HĐND, UBND, UBMTTQ tỉnh; </w:t>
            </w:r>
          </w:p>
          <w:p w14:paraId="6F95B470"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Đại biểu Quốc hội đoàn Hà Tĩnh; </w:t>
            </w:r>
          </w:p>
          <w:p w14:paraId="4C4D78F6"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Đại biểu HĐND tỉnh; </w:t>
            </w:r>
          </w:p>
          <w:p w14:paraId="7F719928"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Các VP: Tỉnh uỷ; Đoàn ĐBQH&amp;HĐND; UBND tỉnh; </w:t>
            </w:r>
          </w:p>
          <w:p w14:paraId="56095A91"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Các sở, ban, ngành, đoàn thể cấp tỉnh; </w:t>
            </w:r>
          </w:p>
          <w:p w14:paraId="2ABF118A"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TTr HĐND, UBND các huyện, thành phố, thị xã; </w:t>
            </w:r>
          </w:p>
          <w:p w14:paraId="3307AC69" w14:textId="36E92F0F"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Trung tâm Công báo - Tin học tỉnh; </w:t>
            </w:r>
          </w:p>
          <w:p w14:paraId="417E24AD"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Trang thông tin điện tử tỉnh; </w:t>
            </w:r>
          </w:p>
          <w:p w14:paraId="4D43DC59" w14:textId="27F0D1DA" w:rsidR="001042DE" w:rsidRPr="003C6184" w:rsidRDefault="00057D08">
            <w:pPr>
              <w:jc w:val="both"/>
              <w:rPr>
                <w:color w:val="081C36"/>
                <w:spacing w:val="3"/>
                <w:sz w:val="22"/>
                <w:shd w:val="clear" w:color="auto" w:fill="FFFFFF"/>
              </w:rPr>
            </w:pPr>
            <w:r w:rsidRPr="00057D08">
              <w:rPr>
                <w:color w:val="081C36"/>
                <w:spacing w:val="3"/>
                <w:sz w:val="22"/>
                <w:shd w:val="clear" w:color="auto" w:fill="FFFFFF"/>
                <w:lang w:val="vi-VN"/>
              </w:rPr>
              <w:t>- Lưu VT, HĐ</w:t>
            </w:r>
            <w:r w:rsidRPr="00057D08">
              <w:rPr>
                <w:color w:val="081C36"/>
                <w:spacing w:val="3"/>
                <w:sz w:val="22"/>
                <w:shd w:val="clear" w:color="auto" w:fill="FFFFFF"/>
                <w:vertAlign w:val="subscript"/>
              </w:rPr>
              <w:t>2</w:t>
            </w:r>
            <w:r w:rsidRPr="00057D08">
              <w:rPr>
                <w:color w:val="081C36"/>
                <w:spacing w:val="3"/>
                <w:sz w:val="22"/>
                <w:shd w:val="clear" w:color="auto" w:fill="FFFFFF"/>
                <w:lang w:val="vi-VN"/>
              </w:rPr>
              <w:t>, TH</w:t>
            </w:r>
            <w:r w:rsidRPr="00057D08">
              <w:rPr>
                <w:color w:val="081C36"/>
                <w:spacing w:val="3"/>
                <w:sz w:val="22"/>
                <w:shd w:val="clear" w:color="auto" w:fill="FFFFFF"/>
                <w:vertAlign w:val="subscript"/>
              </w:rPr>
              <w:t>2</w:t>
            </w:r>
            <w:r w:rsidRPr="00057D08">
              <w:rPr>
                <w:color w:val="081C36"/>
                <w:spacing w:val="3"/>
                <w:sz w:val="22"/>
                <w:shd w:val="clear" w:color="auto" w:fill="FFFFFF"/>
                <w:lang w:val="vi-VN"/>
              </w:rPr>
              <w:t>.</w:t>
            </w:r>
          </w:p>
        </w:tc>
        <w:tc>
          <w:tcPr>
            <w:tcW w:w="3940" w:type="dxa"/>
            <w:shd w:val="clear" w:color="auto" w:fill="auto"/>
          </w:tcPr>
          <w:p w14:paraId="3F692E27" w14:textId="77777777" w:rsidR="001042DE" w:rsidRDefault="0066046D">
            <w:pPr>
              <w:jc w:val="center"/>
              <w:rPr>
                <w:b/>
                <w:szCs w:val="28"/>
                <w:lang w:val="vi-VN"/>
              </w:rPr>
            </w:pPr>
            <w:r>
              <w:rPr>
                <w:b/>
                <w:szCs w:val="28"/>
                <w:lang w:val="vi-VN"/>
              </w:rPr>
              <w:t>CHỦ TỊCH</w:t>
            </w:r>
            <w:r>
              <w:rPr>
                <w:b/>
                <w:szCs w:val="28"/>
              </w:rPr>
              <w:t xml:space="preserve"> </w:t>
            </w:r>
            <w:r>
              <w:rPr>
                <w:b/>
                <w:szCs w:val="28"/>
                <w:lang w:val="vi-VN"/>
              </w:rPr>
              <w:br/>
            </w:r>
          </w:p>
          <w:p w14:paraId="411C769E" w14:textId="77777777" w:rsidR="001042DE" w:rsidRDefault="001042DE">
            <w:pPr>
              <w:rPr>
                <w:b/>
                <w:szCs w:val="28"/>
                <w:lang w:val="vi-VN"/>
              </w:rPr>
            </w:pPr>
          </w:p>
          <w:p w14:paraId="7BFF6D2D" w14:textId="77777777" w:rsidR="001042DE" w:rsidRDefault="001042DE">
            <w:pPr>
              <w:jc w:val="center"/>
              <w:rPr>
                <w:b/>
                <w:szCs w:val="28"/>
                <w:lang w:val="vi-VN"/>
              </w:rPr>
            </w:pPr>
          </w:p>
          <w:p w14:paraId="110C5920" w14:textId="77777777" w:rsidR="001042DE" w:rsidRDefault="001042DE">
            <w:pPr>
              <w:jc w:val="center"/>
              <w:rPr>
                <w:b/>
                <w:szCs w:val="28"/>
              </w:rPr>
            </w:pPr>
          </w:p>
          <w:p w14:paraId="21C3EB2E" w14:textId="77777777" w:rsidR="00527381" w:rsidRDefault="00527381">
            <w:pPr>
              <w:jc w:val="center"/>
              <w:rPr>
                <w:b/>
                <w:szCs w:val="28"/>
              </w:rPr>
            </w:pPr>
          </w:p>
          <w:p w14:paraId="74221348" w14:textId="77777777" w:rsidR="00527381" w:rsidRDefault="00527381">
            <w:pPr>
              <w:jc w:val="center"/>
              <w:rPr>
                <w:b/>
                <w:szCs w:val="28"/>
              </w:rPr>
            </w:pPr>
          </w:p>
          <w:p w14:paraId="5A4AAD9C" w14:textId="77777777" w:rsidR="00527381" w:rsidRDefault="00527381">
            <w:pPr>
              <w:jc w:val="center"/>
              <w:rPr>
                <w:b/>
                <w:szCs w:val="28"/>
              </w:rPr>
            </w:pPr>
          </w:p>
          <w:p w14:paraId="7DF32EA2" w14:textId="77777777" w:rsidR="00527381" w:rsidRPr="00527381" w:rsidRDefault="00527381">
            <w:pPr>
              <w:jc w:val="center"/>
              <w:rPr>
                <w:b/>
                <w:szCs w:val="28"/>
              </w:rPr>
            </w:pPr>
            <w:r>
              <w:rPr>
                <w:b/>
                <w:szCs w:val="28"/>
              </w:rPr>
              <w:t>Hoàng Trung Dũng</w:t>
            </w:r>
          </w:p>
          <w:p w14:paraId="7550EB71" w14:textId="77777777" w:rsidR="001042DE" w:rsidRDefault="001042DE">
            <w:pPr>
              <w:jc w:val="center"/>
              <w:rPr>
                <w:b/>
                <w:szCs w:val="28"/>
                <w:lang w:val="vi-VN"/>
              </w:rPr>
            </w:pPr>
          </w:p>
          <w:p w14:paraId="3C655226" w14:textId="77777777" w:rsidR="001042DE" w:rsidRDefault="001042DE">
            <w:pPr>
              <w:jc w:val="center"/>
              <w:rPr>
                <w:b/>
                <w:szCs w:val="28"/>
                <w:lang w:val="vi-VN"/>
              </w:rPr>
            </w:pPr>
          </w:p>
          <w:p w14:paraId="160D5EA3" w14:textId="77777777" w:rsidR="001042DE" w:rsidRDefault="001042DE">
            <w:pPr>
              <w:rPr>
                <w:szCs w:val="28"/>
                <w:lang w:val="vi-VN"/>
              </w:rPr>
            </w:pPr>
          </w:p>
          <w:p w14:paraId="19F45D19" w14:textId="77777777" w:rsidR="001042DE" w:rsidRDefault="001042DE">
            <w:pPr>
              <w:rPr>
                <w:szCs w:val="28"/>
                <w:lang w:val="vi-VN"/>
              </w:rPr>
            </w:pPr>
          </w:p>
          <w:p w14:paraId="4EA43F4E" w14:textId="77777777" w:rsidR="001042DE" w:rsidRDefault="001042DE">
            <w:pPr>
              <w:rPr>
                <w:szCs w:val="28"/>
                <w:lang w:val="vi-VN"/>
              </w:rPr>
            </w:pPr>
          </w:p>
        </w:tc>
      </w:tr>
    </w:tbl>
    <w:p w14:paraId="552987E5" w14:textId="77777777" w:rsidR="001042DE" w:rsidRDefault="001042DE">
      <w:pPr>
        <w:rPr>
          <w:szCs w:val="28"/>
          <w:lang w:val="vi-VN"/>
        </w:rPr>
      </w:pPr>
    </w:p>
    <w:sectPr w:rsidR="001042DE">
      <w:headerReference w:type="default" r:id="rId7"/>
      <w:pgSz w:w="11907" w:h="16840" w:code="9"/>
      <w:pgMar w:top="1077" w:right="1077" w:bottom="1077"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C34D0" w14:textId="77777777" w:rsidR="00CA288C" w:rsidRDefault="00CA288C">
      <w:r>
        <w:separator/>
      </w:r>
    </w:p>
  </w:endnote>
  <w:endnote w:type="continuationSeparator" w:id="0">
    <w:p w14:paraId="2F7DDAB6" w14:textId="77777777" w:rsidR="00CA288C" w:rsidRDefault="00C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2FBAF" w14:textId="77777777" w:rsidR="00CA288C" w:rsidRDefault="00CA288C">
      <w:r>
        <w:separator/>
      </w:r>
    </w:p>
  </w:footnote>
  <w:footnote w:type="continuationSeparator" w:id="0">
    <w:p w14:paraId="244B5A35" w14:textId="77777777" w:rsidR="00CA288C" w:rsidRDefault="00CA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1EB6" w14:textId="77777777" w:rsidR="001042DE" w:rsidRDefault="0066046D">
    <w:pPr>
      <w:pStyle w:val="Header"/>
      <w:jc w:val="center"/>
    </w:pPr>
    <w:r>
      <w:fldChar w:fldCharType="begin"/>
    </w:r>
    <w:r>
      <w:instrText xml:space="preserve"> PAGE   \* MERGEFORMAT </w:instrText>
    </w:r>
    <w:r>
      <w:fldChar w:fldCharType="separate"/>
    </w:r>
    <w:r w:rsidR="00E90A5D">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021D6"/>
    <w:multiLevelType w:val="hybridMultilevel"/>
    <w:tmpl w:val="554EEED2"/>
    <w:lvl w:ilvl="0" w:tplc="0296A2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3425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DE"/>
    <w:rsid w:val="000127BA"/>
    <w:rsid w:val="00057D08"/>
    <w:rsid w:val="000A46AA"/>
    <w:rsid w:val="00102867"/>
    <w:rsid w:val="001042DE"/>
    <w:rsid w:val="001107B5"/>
    <w:rsid w:val="001A768B"/>
    <w:rsid w:val="002522C7"/>
    <w:rsid w:val="00285DB4"/>
    <w:rsid w:val="002A434F"/>
    <w:rsid w:val="002B79AF"/>
    <w:rsid w:val="002C0FBB"/>
    <w:rsid w:val="003449F5"/>
    <w:rsid w:val="003C6184"/>
    <w:rsid w:val="00473825"/>
    <w:rsid w:val="004958ED"/>
    <w:rsid w:val="004A22BB"/>
    <w:rsid w:val="004D3137"/>
    <w:rsid w:val="004E02FD"/>
    <w:rsid w:val="004E2648"/>
    <w:rsid w:val="00507C9F"/>
    <w:rsid w:val="00517E3F"/>
    <w:rsid w:val="00527381"/>
    <w:rsid w:val="005444D8"/>
    <w:rsid w:val="005C0E96"/>
    <w:rsid w:val="005F55CA"/>
    <w:rsid w:val="00651D3D"/>
    <w:rsid w:val="00655548"/>
    <w:rsid w:val="0066046D"/>
    <w:rsid w:val="00683B74"/>
    <w:rsid w:val="0068471B"/>
    <w:rsid w:val="0068784B"/>
    <w:rsid w:val="00725902"/>
    <w:rsid w:val="00726A3B"/>
    <w:rsid w:val="00754423"/>
    <w:rsid w:val="00763179"/>
    <w:rsid w:val="00804345"/>
    <w:rsid w:val="00833D00"/>
    <w:rsid w:val="00850721"/>
    <w:rsid w:val="00851616"/>
    <w:rsid w:val="0089321B"/>
    <w:rsid w:val="008A574F"/>
    <w:rsid w:val="00932A2F"/>
    <w:rsid w:val="0097014A"/>
    <w:rsid w:val="009A2609"/>
    <w:rsid w:val="009A2C1A"/>
    <w:rsid w:val="009C60FF"/>
    <w:rsid w:val="00A47F53"/>
    <w:rsid w:val="00AB1191"/>
    <w:rsid w:val="00AF728F"/>
    <w:rsid w:val="00B16890"/>
    <w:rsid w:val="00B40D60"/>
    <w:rsid w:val="00B47EE3"/>
    <w:rsid w:val="00B53285"/>
    <w:rsid w:val="00B75890"/>
    <w:rsid w:val="00C03F44"/>
    <w:rsid w:val="00C26C80"/>
    <w:rsid w:val="00C60EF6"/>
    <w:rsid w:val="00CA288C"/>
    <w:rsid w:val="00CA3EEF"/>
    <w:rsid w:val="00CB7AC0"/>
    <w:rsid w:val="00CC6B2C"/>
    <w:rsid w:val="00CE2FCC"/>
    <w:rsid w:val="00D81AF4"/>
    <w:rsid w:val="00DD28BF"/>
    <w:rsid w:val="00E17A05"/>
    <w:rsid w:val="00E45A4F"/>
    <w:rsid w:val="00E74D9B"/>
    <w:rsid w:val="00E766CE"/>
    <w:rsid w:val="00E90A5D"/>
    <w:rsid w:val="00F50585"/>
    <w:rsid w:val="00FA4EC7"/>
    <w:rsid w:val="00FB4584"/>
    <w:rsid w:val="00FC25C9"/>
    <w:rsid w:val="00FC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C638"/>
  <w15:docId w15:val="{0A7807AD-4063-403D-A702-C48AF4EC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spacing w:before="120"/>
      <w:ind w:firstLine="720"/>
      <w:jc w:val="both"/>
    </w:pPr>
    <w:rPr>
      <w:rFonts w:ascii=".VnTime" w:eastAsia="Times New Roman" w:hAnsi=".VnTime"/>
      <w:szCs w:val="20"/>
    </w:rPr>
  </w:style>
  <w:style w:type="character" w:customStyle="1" w:styleId="BodyTextIndentChar">
    <w:name w:val="Body Text Indent Char"/>
    <w:link w:val="BodyTextIndent"/>
    <w:rPr>
      <w:rFonts w:ascii=".VnTime" w:eastAsia="Times New Roman" w:hAnsi=".VnTime" w:cs="Times New Roman"/>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NormalWeb">
    <w:name w:val="Normal (Web)"/>
    <w:basedOn w:val="Normal"/>
    <w:link w:val="NormalWebChar"/>
    <w:uiPriority w:val="99"/>
    <w:qFormat/>
    <w:pPr>
      <w:spacing w:before="100" w:beforeAutospacing="1" w:after="100" w:afterAutospacing="1"/>
    </w:pPr>
    <w:rPr>
      <w:rFonts w:eastAsia="Times New Roman"/>
      <w:sz w:val="24"/>
      <w:szCs w:val="24"/>
    </w:rPr>
  </w:style>
  <w:style w:type="character" w:customStyle="1" w:styleId="NormalWebChar">
    <w:name w:val="Normal (Web) Char"/>
    <w:link w:val="NormalWeb"/>
    <w:uiPriority w:val="99"/>
    <w:qFormat/>
    <w:rPr>
      <w:rFonts w:eastAsia="Times New Roman" w:cs="Times New Roman"/>
      <w:sz w:val="24"/>
      <w:szCs w:val="24"/>
    </w:rPr>
  </w:style>
  <w:style w:type="paragraph" w:styleId="NoSpacing">
    <w:name w:val="No Spacing"/>
    <w:uiPriority w:val="1"/>
    <w:qFormat/>
    <w:rPr>
      <w:rFonts w:ascii="Calibri" w:eastAsia="Times New Roman" w:hAnsi="Calibri"/>
      <w:sz w:val="22"/>
      <w:szCs w:val="22"/>
    </w:rPr>
  </w:style>
  <w:style w:type="character" w:customStyle="1" w:styleId="Bodytext">
    <w:name w:val="Body text_"/>
    <w:link w:val="BodyText1"/>
    <w:rPr>
      <w:sz w:val="25"/>
      <w:szCs w:val="25"/>
      <w:shd w:val="clear" w:color="auto" w:fill="FFFFFF"/>
    </w:rPr>
  </w:style>
  <w:style w:type="paragraph" w:customStyle="1" w:styleId="BodyText1">
    <w:name w:val="Body Text1"/>
    <w:basedOn w:val="Normal"/>
    <w:link w:val="Bodytext"/>
    <w:pPr>
      <w:widowControl w:val="0"/>
      <w:shd w:val="clear" w:color="auto" w:fill="FFFFFF"/>
      <w:spacing w:after="540" w:line="298" w:lineRule="exact"/>
      <w:jc w:val="center"/>
    </w:pPr>
    <w:rPr>
      <w:sz w:val="25"/>
      <w:szCs w:val="25"/>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text">
    <w:name w:val="text"/>
    <w:basedOn w:val="DefaultParagraphFont"/>
    <w:rsid w:val="00B40D60"/>
  </w:style>
  <w:style w:type="character" w:customStyle="1" w:styleId="emoji-sizer">
    <w:name w:val="emoji-sizer"/>
    <w:basedOn w:val="DefaultParagraphFont"/>
    <w:rsid w:val="00B40D60"/>
  </w:style>
  <w:style w:type="paragraph" w:styleId="Revision">
    <w:name w:val="Revision"/>
    <w:hidden/>
    <w:uiPriority w:val="99"/>
    <w:semiHidden/>
    <w:rsid w:val="003449F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15191">
      <w:bodyDiv w:val="1"/>
      <w:marLeft w:val="0"/>
      <w:marRight w:val="0"/>
      <w:marTop w:val="0"/>
      <w:marBottom w:val="0"/>
      <w:divBdr>
        <w:top w:val="none" w:sz="0" w:space="0" w:color="auto"/>
        <w:left w:val="none" w:sz="0" w:space="0" w:color="auto"/>
        <w:bottom w:val="none" w:sz="0" w:space="0" w:color="auto"/>
        <w:right w:val="none" w:sz="0" w:space="0" w:color="auto"/>
      </w:divBdr>
    </w:div>
    <w:div w:id="1890604796">
      <w:bodyDiv w:val="1"/>
      <w:marLeft w:val="0"/>
      <w:marRight w:val="0"/>
      <w:marTop w:val="0"/>
      <w:marBottom w:val="0"/>
      <w:divBdr>
        <w:top w:val="none" w:sz="0" w:space="0" w:color="auto"/>
        <w:left w:val="none" w:sz="0" w:space="0" w:color="auto"/>
        <w:bottom w:val="none" w:sz="0" w:space="0" w:color="auto"/>
        <w:right w:val="none" w:sz="0" w:space="0" w:color="auto"/>
      </w:divBdr>
      <w:divsChild>
        <w:div w:id="1820927050">
          <w:marLeft w:val="240"/>
          <w:marRight w:val="240"/>
          <w:marTop w:val="0"/>
          <w:marBottom w:val="105"/>
          <w:divBdr>
            <w:top w:val="none" w:sz="0" w:space="0" w:color="auto"/>
            <w:left w:val="none" w:sz="0" w:space="0" w:color="auto"/>
            <w:bottom w:val="none" w:sz="0" w:space="0" w:color="auto"/>
            <w:right w:val="none" w:sz="0" w:space="0" w:color="auto"/>
          </w:divBdr>
          <w:divsChild>
            <w:div w:id="669140606">
              <w:marLeft w:val="150"/>
              <w:marRight w:val="0"/>
              <w:marTop w:val="0"/>
              <w:marBottom w:val="0"/>
              <w:divBdr>
                <w:top w:val="none" w:sz="0" w:space="0" w:color="auto"/>
                <w:left w:val="none" w:sz="0" w:space="0" w:color="auto"/>
                <w:bottom w:val="none" w:sz="0" w:space="0" w:color="auto"/>
                <w:right w:val="none" w:sz="0" w:space="0" w:color="auto"/>
              </w:divBdr>
              <w:divsChild>
                <w:div w:id="1621301057">
                  <w:marLeft w:val="0"/>
                  <w:marRight w:val="0"/>
                  <w:marTop w:val="0"/>
                  <w:marBottom w:val="0"/>
                  <w:divBdr>
                    <w:top w:val="none" w:sz="0" w:space="0" w:color="auto"/>
                    <w:left w:val="none" w:sz="0" w:space="0" w:color="auto"/>
                    <w:bottom w:val="none" w:sz="0" w:space="0" w:color="auto"/>
                    <w:right w:val="none" w:sz="0" w:space="0" w:color="auto"/>
                  </w:divBdr>
                  <w:divsChild>
                    <w:div w:id="254827075">
                      <w:marLeft w:val="0"/>
                      <w:marRight w:val="0"/>
                      <w:marTop w:val="0"/>
                      <w:marBottom w:val="0"/>
                      <w:divBdr>
                        <w:top w:val="none" w:sz="0" w:space="0" w:color="auto"/>
                        <w:left w:val="none" w:sz="0" w:space="0" w:color="auto"/>
                        <w:bottom w:val="none" w:sz="0" w:space="0" w:color="auto"/>
                        <w:right w:val="none" w:sz="0" w:space="0" w:color="auto"/>
                      </w:divBdr>
                      <w:divsChild>
                        <w:div w:id="1024401417">
                          <w:marLeft w:val="0"/>
                          <w:marRight w:val="0"/>
                          <w:marTop w:val="0"/>
                          <w:marBottom w:val="60"/>
                          <w:divBdr>
                            <w:top w:val="none" w:sz="0" w:space="0" w:color="auto"/>
                            <w:left w:val="none" w:sz="0" w:space="0" w:color="auto"/>
                            <w:bottom w:val="none" w:sz="0" w:space="0" w:color="auto"/>
                            <w:right w:val="none" w:sz="0" w:space="0" w:color="auto"/>
                          </w:divBdr>
                          <w:divsChild>
                            <w:div w:id="1273049480">
                              <w:marLeft w:val="0"/>
                              <w:marRight w:val="0"/>
                              <w:marTop w:val="0"/>
                              <w:marBottom w:val="0"/>
                              <w:divBdr>
                                <w:top w:val="none" w:sz="0" w:space="0" w:color="auto"/>
                                <w:left w:val="none" w:sz="0" w:space="0" w:color="auto"/>
                                <w:bottom w:val="none" w:sz="0" w:space="0" w:color="auto"/>
                                <w:right w:val="none" w:sz="0" w:space="0" w:color="auto"/>
                              </w:divBdr>
                              <w:divsChild>
                                <w:div w:id="1222329024">
                                  <w:marLeft w:val="0"/>
                                  <w:marRight w:val="0"/>
                                  <w:marTop w:val="0"/>
                                  <w:marBottom w:val="0"/>
                                  <w:divBdr>
                                    <w:top w:val="none" w:sz="0" w:space="0" w:color="auto"/>
                                    <w:left w:val="none" w:sz="0" w:space="0" w:color="auto"/>
                                    <w:bottom w:val="none" w:sz="0" w:space="0" w:color="auto"/>
                                    <w:right w:val="none" w:sz="0" w:space="0" w:color="auto"/>
                                  </w:divBdr>
                                </w:div>
                              </w:divsChild>
                            </w:div>
                            <w:div w:id="1304383363">
                              <w:marLeft w:val="0"/>
                              <w:marRight w:val="0"/>
                              <w:marTop w:val="150"/>
                              <w:marBottom w:val="0"/>
                              <w:divBdr>
                                <w:top w:val="none" w:sz="0" w:space="0" w:color="auto"/>
                                <w:left w:val="none" w:sz="0" w:space="0" w:color="auto"/>
                                <w:bottom w:val="none" w:sz="0" w:space="0" w:color="auto"/>
                                <w:right w:val="none" w:sz="0" w:space="0" w:color="auto"/>
                              </w:divBdr>
                            </w:div>
                            <w:div w:id="1296259357">
                              <w:marLeft w:val="0"/>
                              <w:marRight w:val="0"/>
                              <w:marTop w:val="0"/>
                              <w:marBottom w:val="0"/>
                              <w:divBdr>
                                <w:top w:val="none" w:sz="0" w:space="0" w:color="auto"/>
                                <w:left w:val="none" w:sz="0" w:space="0" w:color="auto"/>
                                <w:bottom w:val="none" w:sz="0" w:space="0" w:color="auto"/>
                                <w:right w:val="none" w:sz="0" w:space="0" w:color="auto"/>
                              </w:divBdr>
                              <w:divsChild>
                                <w:div w:id="833178541">
                                  <w:marLeft w:val="0"/>
                                  <w:marRight w:val="0"/>
                                  <w:marTop w:val="0"/>
                                  <w:marBottom w:val="0"/>
                                  <w:divBdr>
                                    <w:top w:val="none" w:sz="0" w:space="0" w:color="auto"/>
                                    <w:left w:val="none" w:sz="0" w:space="0" w:color="auto"/>
                                    <w:bottom w:val="none" w:sz="0" w:space="0" w:color="auto"/>
                                    <w:right w:val="none" w:sz="0" w:space="0" w:color="auto"/>
                                  </w:divBdr>
                                  <w:divsChild>
                                    <w:div w:id="767427355">
                                      <w:marLeft w:val="0"/>
                                      <w:marRight w:val="0"/>
                                      <w:marTop w:val="0"/>
                                      <w:marBottom w:val="0"/>
                                      <w:divBdr>
                                        <w:top w:val="none" w:sz="0" w:space="0" w:color="auto"/>
                                        <w:left w:val="none" w:sz="0" w:space="0" w:color="auto"/>
                                        <w:bottom w:val="none" w:sz="0" w:space="0" w:color="auto"/>
                                        <w:right w:val="none" w:sz="0" w:space="0" w:color="auto"/>
                                      </w:divBdr>
                                      <w:divsChild>
                                        <w:div w:id="545066199">
                                          <w:marLeft w:val="0"/>
                                          <w:marRight w:val="0"/>
                                          <w:marTop w:val="0"/>
                                          <w:marBottom w:val="0"/>
                                          <w:divBdr>
                                            <w:top w:val="none" w:sz="0" w:space="0" w:color="auto"/>
                                            <w:left w:val="none" w:sz="0" w:space="0" w:color="auto"/>
                                            <w:bottom w:val="none" w:sz="0" w:space="0" w:color="auto"/>
                                            <w:right w:val="none" w:sz="0" w:space="0" w:color="auto"/>
                                          </w:divBdr>
                                          <w:divsChild>
                                            <w:div w:id="100030466">
                                              <w:marLeft w:val="105"/>
                                              <w:marRight w:val="105"/>
                                              <w:marTop w:val="90"/>
                                              <w:marBottom w:val="150"/>
                                              <w:divBdr>
                                                <w:top w:val="none" w:sz="0" w:space="0" w:color="auto"/>
                                                <w:left w:val="none" w:sz="0" w:space="0" w:color="auto"/>
                                                <w:bottom w:val="none" w:sz="0" w:space="0" w:color="auto"/>
                                                <w:right w:val="none" w:sz="0" w:space="0" w:color="auto"/>
                                              </w:divBdr>
                                            </w:div>
                                            <w:div w:id="1442257686">
                                              <w:marLeft w:val="105"/>
                                              <w:marRight w:val="105"/>
                                              <w:marTop w:val="90"/>
                                              <w:marBottom w:val="150"/>
                                              <w:divBdr>
                                                <w:top w:val="none" w:sz="0" w:space="0" w:color="auto"/>
                                                <w:left w:val="none" w:sz="0" w:space="0" w:color="auto"/>
                                                <w:bottom w:val="none" w:sz="0" w:space="0" w:color="auto"/>
                                                <w:right w:val="none" w:sz="0" w:space="0" w:color="auto"/>
                                              </w:divBdr>
                                            </w:div>
                                            <w:div w:id="880674365">
                                              <w:marLeft w:val="105"/>
                                              <w:marRight w:val="105"/>
                                              <w:marTop w:val="90"/>
                                              <w:marBottom w:val="150"/>
                                              <w:divBdr>
                                                <w:top w:val="none" w:sz="0" w:space="0" w:color="auto"/>
                                                <w:left w:val="none" w:sz="0" w:space="0" w:color="auto"/>
                                                <w:bottom w:val="none" w:sz="0" w:space="0" w:color="auto"/>
                                                <w:right w:val="none" w:sz="0" w:space="0" w:color="auto"/>
                                              </w:divBdr>
                                            </w:div>
                                            <w:div w:id="1687246477">
                                              <w:marLeft w:val="105"/>
                                              <w:marRight w:val="105"/>
                                              <w:marTop w:val="90"/>
                                              <w:marBottom w:val="150"/>
                                              <w:divBdr>
                                                <w:top w:val="none" w:sz="0" w:space="0" w:color="auto"/>
                                                <w:left w:val="none" w:sz="0" w:space="0" w:color="auto"/>
                                                <w:bottom w:val="none" w:sz="0" w:space="0" w:color="auto"/>
                                                <w:right w:val="none" w:sz="0" w:space="0" w:color="auto"/>
                                              </w:divBdr>
                                            </w:div>
                                            <w:div w:id="289283441">
                                              <w:marLeft w:val="105"/>
                                              <w:marRight w:val="105"/>
                                              <w:marTop w:val="90"/>
                                              <w:marBottom w:val="150"/>
                                              <w:divBdr>
                                                <w:top w:val="none" w:sz="0" w:space="0" w:color="auto"/>
                                                <w:left w:val="none" w:sz="0" w:space="0" w:color="auto"/>
                                                <w:bottom w:val="none" w:sz="0" w:space="0" w:color="auto"/>
                                                <w:right w:val="none" w:sz="0" w:space="0" w:color="auto"/>
                                              </w:divBdr>
                                            </w:div>
                                            <w:div w:id="20795478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883074">
          <w:marLeft w:val="240"/>
          <w:marRight w:val="240"/>
          <w:marTop w:val="0"/>
          <w:marBottom w:val="105"/>
          <w:divBdr>
            <w:top w:val="none" w:sz="0" w:space="0" w:color="auto"/>
            <w:left w:val="none" w:sz="0" w:space="0" w:color="auto"/>
            <w:bottom w:val="none" w:sz="0" w:space="0" w:color="auto"/>
            <w:right w:val="none" w:sz="0" w:space="0" w:color="auto"/>
          </w:divBdr>
          <w:divsChild>
            <w:div w:id="99877292">
              <w:marLeft w:val="0"/>
              <w:marRight w:val="0"/>
              <w:marTop w:val="0"/>
              <w:marBottom w:val="0"/>
              <w:divBdr>
                <w:top w:val="none" w:sz="0" w:space="0" w:color="auto"/>
                <w:left w:val="none" w:sz="0" w:space="0" w:color="auto"/>
                <w:bottom w:val="none" w:sz="0" w:space="0" w:color="auto"/>
                <w:right w:val="none" w:sz="0" w:space="0" w:color="auto"/>
              </w:divBdr>
              <w:divsChild>
                <w:div w:id="932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1DB9D-B43D-4459-9455-0DB6743DC892}"/>
</file>

<file path=customXml/itemProps2.xml><?xml version="1.0" encoding="utf-8"?>
<ds:datastoreItem xmlns:ds="http://schemas.openxmlformats.org/officeDocument/2006/customXml" ds:itemID="{9FED22F6-CA5A-4EA0-B928-98AD7C0B5646}"/>
</file>

<file path=customXml/itemProps3.xml><?xml version="1.0" encoding="utf-8"?>
<ds:datastoreItem xmlns:ds="http://schemas.openxmlformats.org/officeDocument/2006/customXml" ds:itemID="{5190E23A-6CA1-48CF-BAA0-89342C56FCEB}"/>
</file>

<file path=docProps/app.xml><?xml version="1.0" encoding="utf-8"?>
<Properties xmlns="http://schemas.openxmlformats.org/officeDocument/2006/extended-properties" xmlns:vt="http://schemas.openxmlformats.org/officeDocument/2006/docPropsVTypes">
  <Template>Normal</Template>
  <TotalTime>40</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minhtuan6990@gmail.com / 01686898975</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Windows User</dc:creator>
  <cp:lastModifiedBy>admin</cp:lastModifiedBy>
  <cp:revision>24</cp:revision>
  <cp:lastPrinted>2024-07-15T09:10:00Z</cp:lastPrinted>
  <dcterms:created xsi:type="dcterms:W3CDTF">2024-07-22T02:09:00Z</dcterms:created>
  <dcterms:modified xsi:type="dcterms:W3CDTF">2024-07-24T00:31:00Z</dcterms:modified>
</cp:coreProperties>
</file>